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A1" w:rsidRDefault="005E3FA1" w:rsidP="00F81254">
      <w:pPr>
        <w:shd w:val="clear" w:color="auto" w:fill="FFFFFF"/>
        <w:spacing w:after="225" w:line="240" w:lineRule="auto"/>
        <w:rPr>
          <w:rFonts w:ascii="Arial" w:eastAsia="Times New Roman" w:hAnsi="Arial" w:cs="Arial"/>
          <w:b/>
          <w:color w:val="666666"/>
          <w:sz w:val="24"/>
          <w:szCs w:val="24"/>
          <w:lang w:eastAsia="en-GB"/>
        </w:rPr>
      </w:pPr>
    </w:p>
    <w:p w:rsidR="00F81254" w:rsidRDefault="00B14F27" w:rsidP="008F1F19">
      <w:pPr>
        <w:shd w:val="clear" w:color="auto" w:fill="FFFFFF"/>
        <w:spacing w:before="100" w:beforeAutospacing="1" w:after="240" w:line="240" w:lineRule="auto"/>
        <w:jc w:val="center"/>
        <w:rPr>
          <w:rFonts w:ascii="Arial Rounded MT Bold" w:eastAsiaTheme="minorEastAsia" w:hAnsi="Arial Rounded MT Bold"/>
          <w:bCs/>
          <w:color w:val="1B75BC"/>
          <w:sz w:val="32"/>
          <w:szCs w:val="32"/>
          <w:lang w:eastAsia="en-GB"/>
        </w:rPr>
      </w:pPr>
      <w:r w:rsidRPr="00B14F27">
        <w:rPr>
          <w:rFonts w:ascii="Arial Rounded MT Bold" w:eastAsiaTheme="minorEastAsia" w:hAnsi="Arial Rounded MT Bold"/>
          <w:bCs/>
          <w:color w:val="1B75BC"/>
          <w:sz w:val="32"/>
          <w:szCs w:val="32"/>
          <w:lang w:eastAsia="en-GB"/>
        </w:rPr>
        <w:t>HALIFAX OPPORTUNITIES TRUST PRIVACY NOTICE</w:t>
      </w:r>
    </w:p>
    <w:p w:rsidR="000A3981" w:rsidRPr="000F5115" w:rsidRDefault="000A3981" w:rsidP="000A3981">
      <w:pPr>
        <w:shd w:val="clear" w:color="auto" w:fill="FFFFFF"/>
        <w:spacing w:after="225"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Halifax Opportunities Trust (HOT) is registered with the Information Commissioners Office under the Data Protection Act</w:t>
      </w:r>
      <w:r w:rsidR="00D22940">
        <w:rPr>
          <w:rFonts w:ascii="Arial Narrow" w:eastAsia="Times New Roman" w:hAnsi="Arial Narrow" w:cs="Arial"/>
          <w:sz w:val="24"/>
          <w:szCs w:val="24"/>
          <w:lang w:eastAsia="en-GB"/>
        </w:rPr>
        <w:t xml:space="preserve"> 2018</w:t>
      </w:r>
      <w:r w:rsidRPr="000F5115">
        <w:rPr>
          <w:rFonts w:ascii="Arial Narrow" w:eastAsia="Times New Roman" w:hAnsi="Arial Narrow" w:cs="Arial"/>
          <w:sz w:val="24"/>
          <w:szCs w:val="24"/>
          <w:lang w:eastAsia="en-GB"/>
        </w:rPr>
        <w:t>.</w:t>
      </w:r>
    </w:p>
    <w:p w:rsidR="00F81254" w:rsidRDefault="00F81254" w:rsidP="00F81254">
      <w:pPr>
        <w:shd w:val="clear" w:color="auto" w:fill="FFFFFF"/>
        <w:spacing w:after="225" w:line="240" w:lineRule="auto"/>
        <w:rPr>
          <w:rFonts w:ascii="Arial" w:eastAsia="Times New Roman" w:hAnsi="Arial" w:cs="Arial"/>
          <w:color w:val="666666"/>
          <w:sz w:val="24"/>
          <w:szCs w:val="24"/>
          <w:lang w:eastAsia="en-GB"/>
        </w:rPr>
      </w:pPr>
      <w:r w:rsidRPr="000F5115">
        <w:rPr>
          <w:rFonts w:ascii="Arial Narrow" w:eastAsia="Times New Roman" w:hAnsi="Arial Narrow" w:cs="Arial"/>
          <w:sz w:val="24"/>
          <w:szCs w:val="24"/>
          <w:lang w:eastAsia="en-GB"/>
        </w:rPr>
        <w:t xml:space="preserve">We’re making it easier for you to find out how we handle your information.  This privacy notice </w:t>
      </w:r>
      <w:r w:rsidR="005E3FA1" w:rsidRPr="000F5115">
        <w:rPr>
          <w:rFonts w:ascii="Arial Narrow" w:eastAsia="Times New Roman" w:hAnsi="Arial Narrow" w:cs="Arial"/>
          <w:sz w:val="24"/>
          <w:szCs w:val="24"/>
          <w:lang w:eastAsia="en-GB"/>
        </w:rPr>
        <w:t xml:space="preserve">ensures that we continue to comply with current privacy laws and regulations and </w:t>
      </w:r>
      <w:r w:rsidRPr="000F5115">
        <w:rPr>
          <w:rFonts w:ascii="Arial Narrow" w:eastAsia="Times New Roman" w:hAnsi="Arial Narrow" w:cs="Arial"/>
          <w:sz w:val="24"/>
          <w:szCs w:val="24"/>
          <w:lang w:eastAsia="en-GB"/>
        </w:rPr>
        <w:t xml:space="preserve">makes it easier for you to find out how we use and protect your </w:t>
      </w:r>
      <w:r w:rsidR="000A3981" w:rsidRPr="000F5115">
        <w:rPr>
          <w:rFonts w:ascii="Arial Narrow" w:eastAsia="Times New Roman" w:hAnsi="Arial Narrow" w:cs="Arial"/>
          <w:sz w:val="24"/>
          <w:szCs w:val="24"/>
          <w:lang w:eastAsia="en-GB"/>
        </w:rPr>
        <w:t>personal/sensitive data</w:t>
      </w:r>
      <w:r w:rsidRPr="000F5115">
        <w:rPr>
          <w:rFonts w:ascii="Arial Narrow" w:eastAsia="Times New Roman" w:hAnsi="Arial Narrow" w:cs="Arial"/>
          <w:sz w:val="24"/>
          <w:szCs w:val="24"/>
          <w:lang w:eastAsia="en-GB"/>
        </w:rPr>
        <w:t xml:space="preserve"> wit</w:t>
      </w:r>
      <w:r w:rsidR="005E3FA1" w:rsidRPr="000F5115">
        <w:rPr>
          <w:rFonts w:ascii="Arial Narrow" w:eastAsia="Times New Roman" w:hAnsi="Arial Narrow" w:cs="Arial"/>
          <w:sz w:val="24"/>
          <w:szCs w:val="24"/>
          <w:lang w:eastAsia="en-GB"/>
        </w:rPr>
        <w:t>hin Halifax Opportunities Trust. You</w:t>
      </w:r>
      <w:r w:rsidRPr="000F5115">
        <w:rPr>
          <w:rFonts w:ascii="Arial Narrow" w:eastAsia="Times New Roman" w:hAnsi="Arial Narrow" w:cs="Arial"/>
          <w:sz w:val="24"/>
          <w:szCs w:val="24"/>
          <w:lang w:eastAsia="en-GB"/>
        </w:rPr>
        <w:t xml:space="preserve"> will be able to view it at:</w:t>
      </w:r>
      <w:r w:rsidRPr="00FA4C38">
        <w:rPr>
          <w:rFonts w:ascii="Arial" w:eastAsia="Times New Roman" w:hAnsi="Arial" w:cs="Arial"/>
          <w:color w:val="666666"/>
          <w:sz w:val="24"/>
          <w:szCs w:val="24"/>
          <w:lang w:eastAsia="en-GB"/>
        </w:rPr>
        <w:t xml:space="preserve">  </w:t>
      </w:r>
      <w:hyperlink r:id="rId9" w:history="1">
        <w:r w:rsidRPr="00FA4C38">
          <w:rPr>
            <w:rStyle w:val="Hyperlink"/>
            <w:rFonts w:ascii="Arial" w:eastAsia="Times New Roman" w:hAnsi="Arial" w:cs="Arial"/>
            <w:sz w:val="24"/>
            <w:szCs w:val="24"/>
            <w:lang w:eastAsia="en-GB"/>
          </w:rPr>
          <w:t>www.regen.org.uk</w:t>
        </w:r>
      </w:hyperlink>
      <w:r w:rsidRPr="00FA4C38">
        <w:rPr>
          <w:rFonts w:ascii="Arial" w:eastAsia="Times New Roman" w:hAnsi="Arial" w:cs="Arial"/>
          <w:color w:val="666666"/>
          <w:sz w:val="24"/>
          <w:szCs w:val="24"/>
          <w:lang w:eastAsia="en-GB"/>
        </w:rPr>
        <w:t xml:space="preserve">; </w:t>
      </w:r>
      <w:hyperlink r:id="rId10" w:history="1">
        <w:r w:rsidRPr="00FA4C38">
          <w:rPr>
            <w:rStyle w:val="Hyperlink"/>
            <w:rFonts w:ascii="Arial" w:eastAsia="Times New Roman" w:hAnsi="Arial" w:cs="Arial"/>
            <w:sz w:val="24"/>
            <w:szCs w:val="24"/>
            <w:lang w:eastAsia="en-GB"/>
          </w:rPr>
          <w:t>www.childrencentres.co.uk</w:t>
        </w:r>
      </w:hyperlink>
      <w:r w:rsidRPr="00FA4C38">
        <w:rPr>
          <w:rFonts w:ascii="Arial" w:eastAsia="Times New Roman" w:hAnsi="Arial" w:cs="Arial"/>
          <w:color w:val="666666"/>
          <w:sz w:val="24"/>
          <w:szCs w:val="24"/>
          <w:lang w:eastAsia="en-GB"/>
        </w:rPr>
        <w:t xml:space="preserve">  </w:t>
      </w:r>
      <w:r w:rsidR="00612A1D" w:rsidRPr="00FA4C38">
        <w:rPr>
          <w:rFonts w:ascii="Arial" w:eastAsia="Times New Roman" w:hAnsi="Arial" w:cs="Arial"/>
          <w:color w:val="666666"/>
          <w:sz w:val="24"/>
          <w:szCs w:val="24"/>
          <w:lang w:eastAsia="en-GB"/>
        </w:rPr>
        <w:t xml:space="preserve"> </w:t>
      </w:r>
      <w:r w:rsidR="00612A1D" w:rsidRPr="000F5115">
        <w:rPr>
          <w:rFonts w:ascii="Arial Narrow" w:eastAsia="Times New Roman" w:hAnsi="Arial Narrow" w:cs="Arial"/>
          <w:sz w:val="24"/>
          <w:szCs w:val="24"/>
          <w:lang w:eastAsia="en-GB"/>
        </w:rPr>
        <w:t>and</w:t>
      </w:r>
      <w:r w:rsidR="005E3FA1" w:rsidRPr="000F5115">
        <w:rPr>
          <w:rFonts w:ascii="Arial Narrow" w:eastAsia="Times New Roman" w:hAnsi="Arial Narrow" w:cs="Arial"/>
          <w:sz w:val="24"/>
          <w:szCs w:val="24"/>
          <w:lang w:eastAsia="en-GB"/>
        </w:rPr>
        <w:t xml:space="preserve"> it</w:t>
      </w:r>
      <w:r w:rsidR="00612A1D" w:rsidRPr="000F5115">
        <w:rPr>
          <w:rFonts w:ascii="Arial Narrow" w:eastAsia="Times New Roman" w:hAnsi="Arial Narrow" w:cs="Arial"/>
          <w:sz w:val="24"/>
          <w:szCs w:val="24"/>
          <w:lang w:eastAsia="en-GB"/>
        </w:rPr>
        <w:t xml:space="preserve"> will be displayed in </w:t>
      </w:r>
      <w:r w:rsidR="000A3981" w:rsidRPr="000F5115">
        <w:rPr>
          <w:rFonts w:ascii="Arial Narrow" w:eastAsia="Times New Roman" w:hAnsi="Arial Narrow" w:cs="Arial"/>
          <w:sz w:val="24"/>
          <w:szCs w:val="24"/>
          <w:lang w:eastAsia="en-GB"/>
        </w:rPr>
        <w:t>centre/</w:t>
      </w:r>
      <w:r w:rsidR="00612A1D" w:rsidRPr="000F5115">
        <w:rPr>
          <w:rFonts w:ascii="Arial Narrow" w:eastAsia="Times New Roman" w:hAnsi="Arial Narrow" w:cs="Arial"/>
          <w:sz w:val="24"/>
          <w:szCs w:val="24"/>
          <w:lang w:eastAsia="en-GB"/>
        </w:rPr>
        <w:t>s</w:t>
      </w:r>
      <w:r w:rsidR="000A3981" w:rsidRPr="000F5115">
        <w:rPr>
          <w:rFonts w:ascii="Arial Narrow" w:eastAsia="Times New Roman" w:hAnsi="Arial Narrow" w:cs="Arial"/>
          <w:sz w:val="24"/>
          <w:szCs w:val="24"/>
          <w:lang w:eastAsia="en-GB"/>
        </w:rPr>
        <w:t>ettings</w:t>
      </w:r>
      <w:r w:rsidR="00612A1D" w:rsidRPr="000F5115">
        <w:rPr>
          <w:rFonts w:ascii="Arial Narrow" w:eastAsia="Times New Roman" w:hAnsi="Arial Narrow" w:cs="Arial"/>
          <w:sz w:val="24"/>
          <w:szCs w:val="24"/>
          <w:lang w:eastAsia="en-GB"/>
        </w:rPr>
        <w:t>.</w:t>
      </w:r>
      <w:r w:rsidRPr="000F5115">
        <w:rPr>
          <w:rFonts w:ascii="Arial Narrow" w:eastAsia="Times New Roman" w:hAnsi="Arial Narrow" w:cs="Arial"/>
          <w:sz w:val="24"/>
          <w:szCs w:val="24"/>
          <w:lang w:eastAsia="en-GB"/>
        </w:rPr>
        <w:t xml:space="preserve">  </w:t>
      </w:r>
      <w:r w:rsidR="005E3FA1" w:rsidRPr="000F5115">
        <w:rPr>
          <w:rFonts w:ascii="Arial Narrow" w:eastAsia="Times New Roman" w:hAnsi="Arial Narrow" w:cs="Arial"/>
          <w:sz w:val="24"/>
          <w:szCs w:val="24"/>
          <w:lang w:eastAsia="en-GB"/>
        </w:rPr>
        <w:t>Y</w:t>
      </w:r>
      <w:r w:rsidRPr="000F5115">
        <w:rPr>
          <w:rFonts w:ascii="Arial Narrow" w:eastAsia="Times New Roman" w:hAnsi="Arial Narrow" w:cs="Arial"/>
          <w:sz w:val="24"/>
          <w:szCs w:val="24"/>
          <w:lang w:eastAsia="en-GB"/>
        </w:rPr>
        <w:t>ou can</w:t>
      </w:r>
      <w:r w:rsidR="005E3FA1" w:rsidRPr="000F5115">
        <w:rPr>
          <w:rFonts w:ascii="Arial Narrow" w:eastAsia="Times New Roman" w:hAnsi="Arial Narrow" w:cs="Arial"/>
          <w:sz w:val="24"/>
          <w:szCs w:val="24"/>
          <w:lang w:eastAsia="en-GB"/>
        </w:rPr>
        <w:t xml:space="preserve"> also</w:t>
      </w:r>
      <w:r w:rsidRPr="000F5115">
        <w:rPr>
          <w:rFonts w:ascii="Arial Narrow" w:eastAsia="Times New Roman" w:hAnsi="Arial Narrow" w:cs="Arial"/>
          <w:sz w:val="24"/>
          <w:szCs w:val="24"/>
          <w:lang w:eastAsia="en-GB"/>
        </w:rPr>
        <w:t xml:space="preserve"> pick up a copy at any of our </w:t>
      </w:r>
      <w:r w:rsidR="000A3981" w:rsidRPr="000F5115">
        <w:rPr>
          <w:rFonts w:ascii="Arial Narrow" w:eastAsia="Times New Roman" w:hAnsi="Arial Narrow" w:cs="Arial"/>
          <w:sz w:val="24"/>
          <w:szCs w:val="24"/>
          <w:lang w:eastAsia="en-GB"/>
        </w:rPr>
        <w:t>centres/settings, by asking at reception</w:t>
      </w:r>
      <w:r w:rsidR="005E3FA1" w:rsidRPr="000F5115">
        <w:rPr>
          <w:rFonts w:ascii="Arial Narrow" w:eastAsia="Times New Roman" w:hAnsi="Arial Narrow" w:cs="Arial"/>
          <w:sz w:val="24"/>
          <w:szCs w:val="24"/>
          <w:lang w:eastAsia="en-GB"/>
        </w:rPr>
        <w:t>.</w:t>
      </w:r>
      <w:r w:rsidR="005E3FA1">
        <w:rPr>
          <w:rFonts w:ascii="Arial" w:eastAsia="Times New Roman" w:hAnsi="Arial" w:cs="Arial"/>
          <w:color w:val="666666"/>
          <w:sz w:val="24"/>
          <w:szCs w:val="24"/>
          <w:lang w:eastAsia="en-GB"/>
        </w:rPr>
        <w:t xml:space="preserve">  </w:t>
      </w:r>
    </w:p>
    <w:p w:rsidR="006F0CE6" w:rsidRPr="0073768A" w:rsidRDefault="00B14F27" w:rsidP="00B14F27">
      <w:pPr>
        <w:shd w:val="clear" w:color="auto" w:fill="FFFFFF"/>
        <w:spacing w:before="100" w:beforeAutospacing="1" w:after="120" w:line="240" w:lineRule="auto"/>
        <w:rPr>
          <w:rFonts w:ascii="Arial Rounded MT Bold" w:eastAsiaTheme="minorEastAsia" w:hAnsi="Arial Rounded MT Bold"/>
          <w:bCs/>
          <w:color w:val="1B75BC"/>
          <w:sz w:val="28"/>
          <w:szCs w:val="28"/>
          <w:lang w:eastAsia="en-GB"/>
        </w:rPr>
      </w:pPr>
      <w:r w:rsidRPr="0073768A">
        <w:rPr>
          <w:rFonts w:ascii="Arial Rounded MT Bold" w:eastAsiaTheme="minorEastAsia" w:hAnsi="Arial Rounded MT Bold"/>
          <w:bCs/>
          <w:color w:val="1B75BC"/>
          <w:sz w:val="28"/>
          <w:szCs w:val="28"/>
          <w:lang w:eastAsia="en-GB"/>
        </w:rPr>
        <w:t>WHEN YOU USE OUR SERVICES</w:t>
      </w:r>
    </w:p>
    <w:p w:rsidR="00FA4C38" w:rsidRPr="000F5115" w:rsidRDefault="0073768A" w:rsidP="000F5115">
      <w:p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Personal and s</w:t>
      </w:r>
      <w:r w:rsidR="00FA4C38" w:rsidRPr="000F5115">
        <w:rPr>
          <w:rFonts w:ascii="Arial Narrow" w:eastAsia="Times New Roman" w:hAnsi="Arial Narrow" w:cs="Arial"/>
          <w:sz w:val="24"/>
          <w:szCs w:val="24"/>
          <w:lang w:eastAsia="en-GB"/>
        </w:rPr>
        <w:t>ensitive information may be obtained from you by Halifax Opportunities Trust employees in the following formats:</w:t>
      </w:r>
    </w:p>
    <w:p w:rsidR="00FA4C38" w:rsidRPr="000F5115" w:rsidRDefault="00FA4C38" w:rsidP="000F5115">
      <w:pPr>
        <w:pStyle w:val="ListParagraph"/>
        <w:numPr>
          <w:ilvl w:val="0"/>
          <w:numId w:val="17"/>
        </w:num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on paper</w:t>
      </w:r>
    </w:p>
    <w:p w:rsidR="00FA4C38" w:rsidRPr="000F5115" w:rsidRDefault="00FA4C38" w:rsidP="000F5115">
      <w:pPr>
        <w:pStyle w:val="ListParagraph"/>
        <w:numPr>
          <w:ilvl w:val="0"/>
          <w:numId w:val="17"/>
        </w:num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electronic</w:t>
      </w:r>
    </w:p>
    <w:p w:rsidR="00FA4C38" w:rsidRPr="000F5115" w:rsidRDefault="0073768A" w:rsidP="00801A3B">
      <w:pPr>
        <w:pStyle w:val="ListParagraph"/>
        <w:numPr>
          <w:ilvl w:val="0"/>
          <w:numId w:val="17"/>
        </w:num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by phone</w:t>
      </w:r>
      <w:r w:rsidR="00FA4C38" w:rsidRPr="000F5115">
        <w:rPr>
          <w:rFonts w:ascii="Arial Narrow" w:eastAsia="Times New Roman" w:hAnsi="Arial Narrow" w:cs="Arial"/>
          <w:sz w:val="24"/>
          <w:szCs w:val="24"/>
          <w:lang w:eastAsia="en-GB"/>
        </w:rPr>
        <w:t xml:space="preserve"> </w:t>
      </w:r>
    </w:p>
    <w:p w:rsidR="00FA4C38" w:rsidRPr="000F5115" w:rsidRDefault="00FA4C38" w:rsidP="000F5115">
      <w:pPr>
        <w:pStyle w:val="ListParagraph"/>
        <w:numPr>
          <w:ilvl w:val="0"/>
          <w:numId w:val="17"/>
        </w:num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 xml:space="preserve">email </w:t>
      </w:r>
    </w:p>
    <w:p w:rsidR="00FA4C38" w:rsidRPr="000F5115" w:rsidRDefault="00FA4C38" w:rsidP="000F5115">
      <w:pPr>
        <w:pStyle w:val="ListParagraph"/>
        <w:numPr>
          <w:ilvl w:val="0"/>
          <w:numId w:val="17"/>
        </w:num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in person</w:t>
      </w:r>
    </w:p>
    <w:p w:rsidR="00FA4C38" w:rsidRPr="000F5115" w:rsidRDefault="006F0CE6" w:rsidP="000F5115">
      <w:p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Personal information includes the following information about you and any family members registered and using the services. The information collected w</w:t>
      </w:r>
      <w:r w:rsidR="0073768A" w:rsidRPr="000F5115">
        <w:rPr>
          <w:rFonts w:ascii="Arial Narrow" w:eastAsia="Times New Roman" w:hAnsi="Arial Narrow" w:cs="Arial"/>
          <w:sz w:val="24"/>
          <w:szCs w:val="24"/>
          <w:lang w:eastAsia="en-GB"/>
        </w:rPr>
        <w:t>ill include</w:t>
      </w:r>
      <w:r w:rsidRPr="000F5115">
        <w:rPr>
          <w:rFonts w:ascii="Arial Narrow" w:eastAsia="Times New Roman" w:hAnsi="Arial Narrow" w:cs="Arial"/>
          <w:sz w:val="24"/>
          <w:szCs w:val="24"/>
          <w:lang w:eastAsia="en-GB"/>
        </w:rPr>
        <w:t xml:space="preserve">:  </w:t>
      </w:r>
      <w:r w:rsidR="0073768A" w:rsidRPr="000F5115">
        <w:rPr>
          <w:rFonts w:ascii="Arial Narrow" w:eastAsia="Times New Roman" w:hAnsi="Arial Narrow" w:cs="Arial"/>
          <w:sz w:val="24"/>
          <w:szCs w:val="24"/>
          <w:lang w:eastAsia="en-GB"/>
        </w:rPr>
        <w:t>t</w:t>
      </w:r>
      <w:r w:rsidRPr="000F5115">
        <w:rPr>
          <w:rFonts w:ascii="Arial Narrow" w:eastAsia="Times New Roman" w:hAnsi="Arial Narrow" w:cs="Arial"/>
          <w:sz w:val="24"/>
          <w:szCs w:val="24"/>
          <w:lang w:eastAsia="en-GB"/>
        </w:rPr>
        <w:t xml:space="preserve">itle, name, date of birth, address, postcode, email, </w:t>
      </w:r>
      <w:proofErr w:type="gramStart"/>
      <w:r w:rsidRPr="000F5115">
        <w:rPr>
          <w:rFonts w:ascii="Arial Narrow" w:eastAsia="Times New Roman" w:hAnsi="Arial Narrow" w:cs="Arial"/>
          <w:sz w:val="24"/>
          <w:szCs w:val="24"/>
          <w:lang w:eastAsia="en-GB"/>
        </w:rPr>
        <w:t>telephone</w:t>
      </w:r>
      <w:proofErr w:type="gramEnd"/>
      <w:r w:rsidRPr="000F5115">
        <w:rPr>
          <w:rFonts w:ascii="Arial Narrow" w:eastAsia="Times New Roman" w:hAnsi="Arial Narrow" w:cs="Arial"/>
          <w:sz w:val="24"/>
          <w:szCs w:val="24"/>
          <w:lang w:eastAsia="en-GB"/>
        </w:rPr>
        <w:t>/mobile numbers.</w:t>
      </w:r>
    </w:p>
    <w:p w:rsidR="006F0CE6" w:rsidRPr="000F5115" w:rsidRDefault="006F0CE6" w:rsidP="000F5115">
      <w:p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Personal sensitive information includes the following information about you and any family members registered and using the services</w:t>
      </w:r>
      <w:r w:rsidR="00D22940">
        <w:rPr>
          <w:rFonts w:ascii="Arial Narrow" w:eastAsia="Times New Roman" w:hAnsi="Arial Narrow" w:cs="Arial"/>
          <w:sz w:val="24"/>
          <w:szCs w:val="24"/>
          <w:lang w:eastAsia="en-GB"/>
        </w:rPr>
        <w:t>.</w:t>
      </w:r>
      <w:r w:rsidRPr="000F5115">
        <w:rPr>
          <w:rFonts w:ascii="Arial Narrow" w:eastAsia="Times New Roman" w:hAnsi="Arial Narrow" w:cs="Arial"/>
          <w:sz w:val="24"/>
          <w:szCs w:val="24"/>
          <w:lang w:eastAsia="en-GB"/>
        </w:rPr>
        <w:t xml:space="preserve"> </w:t>
      </w:r>
      <w:r w:rsidR="00D22940" w:rsidRPr="000F5115">
        <w:rPr>
          <w:rFonts w:ascii="Arial Narrow" w:eastAsia="Times New Roman" w:hAnsi="Arial Narrow" w:cs="Arial"/>
          <w:sz w:val="24"/>
          <w:szCs w:val="24"/>
          <w:lang w:eastAsia="en-GB"/>
        </w:rPr>
        <w:t>The information collected will include</w:t>
      </w:r>
      <w:r w:rsidR="00D22940" w:rsidRPr="000F5115">
        <w:rPr>
          <w:rFonts w:ascii="Arial Narrow" w:eastAsia="Times New Roman" w:hAnsi="Arial Narrow" w:cs="Arial"/>
          <w:sz w:val="24"/>
          <w:szCs w:val="24"/>
          <w:lang w:eastAsia="en-GB"/>
        </w:rPr>
        <w:t xml:space="preserve"> </w:t>
      </w:r>
      <w:r w:rsidRPr="000F5115">
        <w:rPr>
          <w:rFonts w:ascii="Arial Narrow" w:eastAsia="Times New Roman" w:hAnsi="Arial Narrow" w:cs="Arial"/>
          <w:sz w:val="24"/>
          <w:szCs w:val="24"/>
          <w:lang w:eastAsia="en-GB"/>
        </w:rPr>
        <w:t>including race, ethnic origin, political opinion, religious beliefs, trade union, physical or mental health, sexual orientation, commission or alleged commission of any offence.</w:t>
      </w:r>
    </w:p>
    <w:p w:rsidR="006F0CE6" w:rsidRPr="000F5115" w:rsidRDefault="006F0CE6" w:rsidP="000F5115">
      <w:p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 xml:space="preserve">In accordance with your right to be informed </w:t>
      </w:r>
      <w:r w:rsidR="009200CC" w:rsidRPr="000F5115">
        <w:rPr>
          <w:rFonts w:ascii="Arial Narrow" w:eastAsia="Times New Roman" w:hAnsi="Arial Narrow" w:cs="Arial"/>
          <w:sz w:val="24"/>
          <w:szCs w:val="24"/>
          <w:lang w:eastAsia="en-GB"/>
        </w:rPr>
        <w:t xml:space="preserve">when we </w:t>
      </w:r>
      <w:r w:rsidRPr="000F5115">
        <w:rPr>
          <w:rFonts w:ascii="Arial Narrow" w:eastAsia="Times New Roman" w:hAnsi="Arial Narrow" w:cs="Arial"/>
          <w:sz w:val="24"/>
          <w:szCs w:val="24"/>
          <w:lang w:eastAsia="en-GB"/>
        </w:rPr>
        <w:t>collect your persona</w:t>
      </w:r>
      <w:r w:rsidR="00D22940">
        <w:rPr>
          <w:rFonts w:ascii="Arial Narrow" w:eastAsia="Times New Roman" w:hAnsi="Arial Narrow" w:cs="Arial"/>
          <w:sz w:val="24"/>
          <w:szCs w:val="24"/>
          <w:lang w:eastAsia="en-GB"/>
        </w:rPr>
        <w:t>l/sensitive</w:t>
      </w:r>
      <w:r w:rsidRPr="000F5115">
        <w:rPr>
          <w:rFonts w:ascii="Arial Narrow" w:eastAsia="Times New Roman" w:hAnsi="Arial Narrow" w:cs="Arial"/>
          <w:sz w:val="24"/>
          <w:szCs w:val="24"/>
          <w:lang w:eastAsia="en-GB"/>
        </w:rPr>
        <w:t xml:space="preserve"> information</w:t>
      </w:r>
      <w:r w:rsidR="009200CC" w:rsidRPr="000F5115">
        <w:rPr>
          <w:rFonts w:ascii="Arial Narrow" w:eastAsia="Times New Roman" w:hAnsi="Arial Narrow" w:cs="Arial"/>
          <w:sz w:val="24"/>
          <w:szCs w:val="24"/>
          <w:lang w:eastAsia="en-GB"/>
        </w:rPr>
        <w:t xml:space="preserve"> and request your consent to use it, any documentation</w:t>
      </w:r>
      <w:r w:rsidRPr="000F5115">
        <w:rPr>
          <w:rFonts w:ascii="Arial Narrow" w:eastAsia="Times New Roman" w:hAnsi="Arial Narrow" w:cs="Arial"/>
          <w:sz w:val="24"/>
          <w:szCs w:val="24"/>
          <w:lang w:eastAsia="en-GB"/>
        </w:rPr>
        <w:t xml:space="preserve"> will include a Privacy Notice explaining:</w:t>
      </w:r>
    </w:p>
    <w:p w:rsidR="006F0CE6" w:rsidRPr="000F5115" w:rsidRDefault="006F0CE6" w:rsidP="000F5115">
      <w:pPr>
        <w:pStyle w:val="ListParagraph"/>
        <w:numPr>
          <w:ilvl w:val="0"/>
          <w:numId w:val="17"/>
        </w:num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What the information is for, and the lawful basis for processing it</w:t>
      </w:r>
    </w:p>
    <w:p w:rsidR="006F0CE6" w:rsidRPr="000F5115" w:rsidRDefault="006F0CE6" w:rsidP="000F5115">
      <w:pPr>
        <w:pStyle w:val="ListParagraph"/>
        <w:numPr>
          <w:ilvl w:val="0"/>
          <w:numId w:val="17"/>
        </w:num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Whether the information will be shared and with whom</w:t>
      </w:r>
    </w:p>
    <w:p w:rsidR="006F0CE6" w:rsidRPr="000F5115" w:rsidRDefault="006F0CE6" w:rsidP="000F5115">
      <w:pPr>
        <w:pStyle w:val="ListParagraph"/>
        <w:numPr>
          <w:ilvl w:val="0"/>
          <w:numId w:val="17"/>
        </w:num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How long the information will be kept for (retention)</w:t>
      </w:r>
    </w:p>
    <w:p w:rsidR="006F0CE6" w:rsidRPr="000F5115" w:rsidRDefault="006F0CE6" w:rsidP="000F5115">
      <w:pPr>
        <w:pStyle w:val="ListParagraph"/>
        <w:numPr>
          <w:ilvl w:val="0"/>
          <w:numId w:val="17"/>
        </w:num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 xml:space="preserve">Your rights including the right to complain to </w:t>
      </w:r>
      <w:r w:rsidR="009200CC" w:rsidRPr="000F5115">
        <w:rPr>
          <w:rFonts w:ascii="Arial Narrow" w:eastAsia="Times New Roman" w:hAnsi="Arial Narrow" w:cs="Arial"/>
          <w:sz w:val="24"/>
          <w:szCs w:val="24"/>
          <w:lang w:eastAsia="en-GB"/>
        </w:rPr>
        <w:t>the</w:t>
      </w:r>
      <w:r w:rsidRPr="000F5115">
        <w:rPr>
          <w:rFonts w:ascii="Arial Narrow" w:eastAsia="Times New Roman" w:hAnsi="Arial Narrow" w:cs="Arial"/>
          <w:sz w:val="24"/>
          <w:szCs w:val="24"/>
          <w:lang w:eastAsia="en-GB"/>
        </w:rPr>
        <w:t xml:space="preserve"> Data Protection Officer</w:t>
      </w:r>
    </w:p>
    <w:p w:rsidR="000A3981" w:rsidRPr="000F5115" w:rsidRDefault="000A3981" w:rsidP="000F5115">
      <w:p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We collect and process your i</w:t>
      </w:r>
      <w:r w:rsidR="008F1F19">
        <w:rPr>
          <w:rFonts w:ascii="Arial Narrow" w:eastAsia="Times New Roman" w:hAnsi="Arial Narrow" w:cs="Arial"/>
          <w:sz w:val="24"/>
          <w:szCs w:val="24"/>
          <w:lang w:eastAsia="en-GB"/>
        </w:rPr>
        <w:t>nformation in order to provide business, marketing, early education, health, family support, adult education and a</w:t>
      </w:r>
      <w:r w:rsidRPr="000F5115">
        <w:rPr>
          <w:rFonts w:ascii="Arial Narrow" w:eastAsia="Times New Roman" w:hAnsi="Arial Narrow" w:cs="Arial"/>
          <w:sz w:val="24"/>
          <w:szCs w:val="24"/>
          <w:lang w:eastAsia="en-GB"/>
        </w:rPr>
        <w:t>dvice service</w:t>
      </w:r>
      <w:r w:rsidR="008F1F19">
        <w:rPr>
          <w:rFonts w:ascii="Arial Narrow" w:eastAsia="Times New Roman" w:hAnsi="Arial Narrow" w:cs="Arial"/>
          <w:sz w:val="24"/>
          <w:szCs w:val="24"/>
          <w:lang w:eastAsia="en-GB"/>
        </w:rPr>
        <w:t>s</w:t>
      </w:r>
      <w:r w:rsidRPr="000F5115">
        <w:rPr>
          <w:rFonts w:ascii="Arial Narrow" w:eastAsia="Times New Roman" w:hAnsi="Arial Narrow" w:cs="Arial"/>
          <w:sz w:val="24"/>
          <w:szCs w:val="24"/>
          <w:lang w:eastAsia="en-GB"/>
        </w:rPr>
        <w:t xml:space="preserve"> to you/your family.</w:t>
      </w:r>
      <w:r w:rsidR="00FA4C38" w:rsidRPr="000F5115">
        <w:rPr>
          <w:rFonts w:ascii="Arial Narrow" w:eastAsia="Times New Roman" w:hAnsi="Arial Narrow" w:cs="Arial"/>
          <w:sz w:val="24"/>
          <w:szCs w:val="24"/>
          <w:lang w:eastAsia="en-GB"/>
        </w:rPr>
        <w:t xml:space="preserve"> We will only collect the information require</w:t>
      </w:r>
      <w:r w:rsidR="0073768A" w:rsidRPr="000F5115">
        <w:rPr>
          <w:rFonts w:ascii="Arial Narrow" w:eastAsia="Times New Roman" w:hAnsi="Arial Narrow" w:cs="Arial"/>
          <w:sz w:val="24"/>
          <w:szCs w:val="24"/>
          <w:lang w:eastAsia="en-GB"/>
        </w:rPr>
        <w:t>d</w:t>
      </w:r>
      <w:r w:rsidR="00FA4C38" w:rsidRPr="000F5115">
        <w:rPr>
          <w:rFonts w:ascii="Arial Narrow" w:eastAsia="Times New Roman" w:hAnsi="Arial Narrow" w:cs="Arial"/>
          <w:sz w:val="24"/>
          <w:szCs w:val="24"/>
          <w:lang w:eastAsia="en-GB"/>
        </w:rPr>
        <w:t xml:space="preserve"> for the specific purpose we have stated at the time of collection for which you have given consent. </w:t>
      </w:r>
    </w:p>
    <w:p w:rsidR="0073768A" w:rsidRPr="000F5115" w:rsidRDefault="0073768A" w:rsidP="000F5115">
      <w:p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We may not be able to provide you with a product or service unless we have enough information, or your permission to use that information.</w:t>
      </w:r>
    </w:p>
    <w:p w:rsidR="008F1F19" w:rsidRDefault="008F1F19" w:rsidP="000F5115">
      <w:pPr>
        <w:shd w:val="clear" w:color="auto" w:fill="FFFFFF"/>
        <w:spacing w:before="100" w:beforeAutospacing="1" w:after="120" w:line="240" w:lineRule="auto"/>
        <w:rPr>
          <w:rFonts w:ascii="Arial Narrow" w:eastAsia="Times New Roman" w:hAnsi="Arial Narrow" w:cs="Arial"/>
          <w:sz w:val="24"/>
          <w:szCs w:val="24"/>
          <w:lang w:eastAsia="en-GB"/>
        </w:rPr>
      </w:pPr>
    </w:p>
    <w:p w:rsidR="008F1F19" w:rsidRDefault="008F1F19" w:rsidP="000F5115">
      <w:pPr>
        <w:shd w:val="clear" w:color="auto" w:fill="FFFFFF"/>
        <w:spacing w:before="100" w:beforeAutospacing="1" w:after="120" w:line="240" w:lineRule="auto"/>
        <w:rPr>
          <w:rFonts w:ascii="Arial Narrow" w:eastAsia="Times New Roman" w:hAnsi="Arial Narrow" w:cs="Arial"/>
          <w:sz w:val="24"/>
          <w:szCs w:val="24"/>
          <w:lang w:eastAsia="en-GB"/>
        </w:rPr>
      </w:pPr>
    </w:p>
    <w:p w:rsidR="006F0CE6" w:rsidRPr="000F5115" w:rsidRDefault="006F0CE6" w:rsidP="000F5115">
      <w:p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Any information collected will be stored securely</w:t>
      </w:r>
      <w:r w:rsidR="0073768A" w:rsidRPr="000F5115">
        <w:rPr>
          <w:rFonts w:ascii="Arial Narrow" w:eastAsia="Times New Roman" w:hAnsi="Arial Narrow" w:cs="Arial"/>
          <w:sz w:val="24"/>
          <w:szCs w:val="24"/>
          <w:lang w:eastAsia="en-GB"/>
        </w:rPr>
        <w:t xml:space="preserve"> in line with our Data Protection Policy</w:t>
      </w:r>
      <w:r w:rsidRPr="000F5115">
        <w:rPr>
          <w:rFonts w:ascii="Arial Narrow" w:eastAsia="Times New Roman" w:hAnsi="Arial Narrow" w:cs="Arial"/>
          <w:sz w:val="24"/>
          <w:szCs w:val="24"/>
          <w:lang w:eastAsia="en-GB"/>
        </w:rPr>
        <w:t xml:space="preserve"> and only for the length of time required</w:t>
      </w:r>
      <w:r w:rsidR="008F1F19">
        <w:rPr>
          <w:rFonts w:ascii="Arial Narrow" w:eastAsia="Times New Roman" w:hAnsi="Arial Narrow" w:cs="Arial"/>
          <w:sz w:val="24"/>
          <w:szCs w:val="24"/>
          <w:lang w:eastAsia="en-GB"/>
        </w:rPr>
        <w:t xml:space="preserve"> in line with our Retention of Documents P</w:t>
      </w:r>
      <w:r w:rsidR="0073768A" w:rsidRPr="000F5115">
        <w:rPr>
          <w:rFonts w:ascii="Arial Narrow" w:eastAsia="Times New Roman" w:hAnsi="Arial Narrow" w:cs="Arial"/>
          <w:sz w:val="24"/>
          <w:szCs w:val="24"/>
          <w:lang w:eastAsia="en-GB"/>
        </w:rPr>
        <w:t xml:space="preserve">olicy. Both policies can </w:t>
      </w:r>
      <w:r w:rsidR="00746136" w:rsidRPr="000F5115">
        <w:rPr>
          <w:rFonts w:ascii="Arial Narrow" w:eastAsia="Times New Roman" w:hAnsi="Arial Narrow" w:cs="Arial"/>
          <w:sz w:val="24"/>
          <w:szCs w:val="24"/>
          <w:lang w:eastAsia="en-GB"/>
        </w:rPr>
        <w:t>be obtained</w:t>
      </w:r>
      <w:r w:rsidR="0073768A" w:rsidRPr="000F5115">
        <w:rPr>
          <w:rFonts w:ascii="Arial Narrow" w:eastAsia="Times New Roman" w:hAnsi="Arial Narrow" w:cs="Arial"/>
          <w:sz w:val="24"/>
          <w:szCs w:val="24"/>
          <w:lang w:eastAsia="en-GB"/>
        </w:rPr>
        <w:t xml:space="preserve"> at any of our centres/settings, by asking at reception</w:t>
      </w:r>
    </w:p>
    <w:p w:rsidR="00B14F27" w:rsidRDefault="00B14F27" w:rsidP="00B14F27">
      <w:pPr>
        <w:shd w:val="clear" w:color="auto" w:fill="FFFFFF"/>
        <w:spacing w:before="100" w:beforeAutospacing="1" w:after="120" w:line="240" w:lineRule="auto"/>
        <w:rPr>
          <w:rFonts w:ascii="Arial Rounded MT Bold" w:eastAsiaTheme="minorEastAsia" w:hAnsi="Arial Rounded MT Bold"/>
          <w:bCs/>
          <w:color w:val="1B75BC"/>
          <w:sz w:val="28"/>
          <w:szCs w:val="28"/>
          <w:lang w:eastAsia="en-GB"/>
        </w:rPr>
      </w:pPr>
      <w:r w:rsidRPr="00746136">
        <w:rPr>
          <w:rFonts w:ascii="Arial Rounded MT Bold" w:eastAsiaTheme="minorEastAsia" w:hAnsi="Arial Rounded MT Bold"/>
          <w:bCs/>
          <w:color w:val="1B75BC"/>
          <w:sz w:val="28"/>
          <w:szCs w:val="28"/>
          <w:lang w:eastAsia="en-GB"/>
        </w:rPr>
        <w:t>WHEN YOU USE OUR WEBSITES</w:t>
      </w:r>
      <w:r w:rsidRPr="00B14F27">
        <w:rPr>
          <w:rFonts w:ascii="Arial Rounded MT Bold" w:eastAsiaTheme="minorEastAsia" w:hAnsi="Arial Rounded MT Bold"/>
          <w:bCs/>
          <w:color w:val="1B75BC"/>
          <w:sz w:val="28"/>
          <w:szCs w:val="28"/>
          <w:lang w:eastAsia="en-GB"/>
        </w:rPr>
        <w:t xml:space="preserve"> </w:t>
      </w:r>
    </w:p>
    <w:p w:rsidR="009200CC" w:rsidRPr="00B14F27" w:rsidRDefault="00B14F27" w:rsidP="00B14F27">
      <w:pPr>
        <w:shd w:val="clear" w:color="auto" w:fill="FFFFFF"/>
        <w:spacing w:before="100" w:beforeAutospacing="1" w:after="12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We c</w:t>
      </w:r>
      <w:r w:rsidR="00CA7E32">
        <w:rPr>
          <w:rFonts w:ascii="Arial Narrow" w:eastAsia="Times New Roman" w:hAnsi="Arial Narrow" w:cs="Arial"/>
          <w:sz w:val="24"/>
          <w:szCs w:val="24"/>
          <w:lang w:eastAsia="en-GB"/>
        </w:rPr>
        <w:t>ollect:</w:t>
      </w:r>
    </w:p>
    <w:p w:rsidR="00F81254" w:rsidRPr="000F5115" w:rsidRDefault="00F81254" w:rsidP="000F5115">
      <w:pPr>
        <w:pStyle w:val="ListParagraph"/>
        <w:numPr>
          <w:ilvl w:val="0"/>
          <w:numId w:val="17"/>
        </w:num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 xml:space="preserve">Information about your online browsing behaviour on our </w:t>
      </w:r>
      <w:r w:rsidR="00167401" w:rsidRPr="000F5115">
        <w:rPr>
          <w:rFonts w:ascii="Arial Narrow" w:eastAsia="Times New Roman" w:hAnsi="Arial Narrow" w:cs="Arial"/>
          <w:sz w:val="24"/>
          <w:szCs w:val="24"/>
          <w:lang w:eastAsia="en-GB"/>
        </w:rPr>
        <w:t>w</w:t>
      </w:r>
      <w:r w:rsidRPr="000F5115">
        <w:rPr>
          <w:rFonts w:ascii="Arial Narrow" w:eastAsia="Times New Roman" w:hAnsi="Arial Narrow" w:cs="Arial"/>
          <w:sz w:val="24"/>
          <w:szCs w:val="24"/>
          <w:lang w:eastAsia="en-GB"/>
        </w:rPr>
        <w:t xml:space="preserve">ebsites and information about when you click on one of our </w:t>
      </w:r>
      <w:r w:rsidR="004B1E76" w:rsidRPr="000F5115">
        <w:rPr>
          <w:rFonts w:ascii="Arial Narrow" w:eastAsia="Times New Roman" w:hAnsi="Arial Narrow" w:cs="Arial"/>
          <w:sz w:val="24"/>
          <w:szCs w:val="24"/>
          <w:lang w:eastAsia="en-GB"/>
        </w:rPr>
        <w:t>links</w:t>
      </w:r>
      <w:r w:rsidRPr="000F5115">
        <w:rPr>
          <w:rFonts w:ascii="Arial Narrow" w:eastAsia="Times New Roman" w:hAnsi="Arial Narrow" w:cs="Arial"/>
          <w:sz w:val="24"/>
          <w:szCs w:val="24"/>
          <w:lang w:eastAsia="en-GB"/>
        </w:rPr>
        <w:t xml:space="preserve"> (including those shown on other organisations’ websites)</w:t>
      </w:r>
      <w:r w:rsidR="00746136" w:rsidRPr="000F5115">
        <w:rPr>
          <w:rFonts w:ascii="Arial Narrow" w:eastAsia="Times New Roman" w:hAnsi="Arial Narrow" w:cs="Arial"/>
          <w:sz w:val="24"/>
          <w:szCs w:val="24"/>
          <w:lang w:eastAsia="en-GB"/>
        </w:rPr>
        <w:t>.</w:t>
      </w:r>
    </w:p>
    <w:p w:rsidR="00F81254" w:rsidRPr="000F5115" w:rsidRDefault="00F81254" w:rsidP="000F5115">
      <w:pPr>
        <w:pStyle w:val="ListParagraph"/>
        <w:numPr>
          <w:ilvl w:val="0"/>
          <w:numId w:val="17"/>
        </w:num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 xml:space="preserve">Information about any devices you have used to access our </w:t>
      </w:r>
      <w:r w:rsidR="004B1E76" w:rsidRPr="000F5115">
        <w:rPr>
          <w:rFonts w:ascii="Arial Narrow" w:eastAsia="Times New Roman" w:hAnsi="Arial Narrow" w:cs="Arial"/>
          <w:sz w:val="24"/>
          <w:szCs w:val="24"/>
          <w:lang w:eastAsia="en-GB"/>
        </w:rPr>
        <w:t>s</w:t>
      </w:r>
      <w:r w:rsidRPr="000F5115">
        <w:rPr>
          <w:rFonts w:ascii="Arial Narrow" w:eastAsia="Times New Roman" w:hAnsi="Arial Narrow" w:cs="Arial"/>
          <w:sz w:val="24"/>
          <w:szCs w:val="24"/>
          <w:lang w:eastAsia="en-GB"/>
        </w:rPr>
        <w:t>ervices (including the make, model and operating system, IP address, browser type and mobile device identifiers)</w:t>
      </w:r>
      <w:r w:rsidR="00746136" w:rsidRPr="000F5115">
        <w:rPr>
          <w:rFonts w:ascii="Arial Narrow" w:eastAsia="Times New Roman" w:hAnsi="Arial Narrow" w:cs="Arial"/>
          <w:sz w:val="24"/>
          <w:szCs w:val="24"/>
          <w:lang w:eastAsia="en-GB"/>
        </w:rPr>
        <w:t>.</w:t>
      </w:r>
    </w:p>
    <w:p w:rsidR="00B14F27" w:rsidRDefault="00B14F27" w:rsidP="00B14F27">
      <w:pPr>
        <w:shd w:val="clear" w:color="auto" w:fill="FFFFFF"/>
        <w:spacing w:before="100" w:beforeAutospacing="1" w:after="120" w:line="240" w:lineRule="auto"/>
        <w:rPr>
          <w:rFonts w:ascii="Arial Rounded MT Bold" w:eastAsiaTheme="minorEastAsia" w:hAnsi="Arial Rounded MT Bold"/>
          <w:bCs/>
          <w:color w:val="1B75BC"/>
          <w:sz w:val="28"/>
          <w:szCs w:val="28"/>
          <w:lang w:eastAsia="en-GB"/>
        </w:rPr>
      </w:pPr>
      <w:r w:rsidRPr="00746136">
        <w:rPr>
          <w:rFonts w:ascii="Arial Rounded MT Bold" w:eastAsiaTheme="minorEastAsia" w:hAnsi="Arial Rounded MT Bold"/>
          <w:bCs/>
          <w:color w:val="1B75BC"/>
          <w:sz w:val="28"/>
          <w:szCs w:val="28"/>
          <w:lang w:eastAsia="en-GB"/>
        </w:rPr>
        <w:t>WHEN WE C</w:t>
      </w:r>
      <w:r w:rsidRPr="00B14F27">
        <w:rPr>
          <w:rFonts w:ascii="Arial Rounded MT Bold" w:eastAsiaTheme="minorEastAsia" w:hAnsi="Arial Rounded MT Bold"/>
          <w:bCs/>
          <w:color w:val="1B75BC"/>
          <w:sz w:val="28"/>
          <w:szCs w:val="28"/>
          <w:lang w:eastAsia="en-GB"/>
        </w:rPr>
        <w:t xml:space="preserve">ONTACT YOU </w:t>
      </w:r>
    </w:p>
    <w:p w:rsidR="008F1F19" w:rsidRDefault="00B14F27" w:rsidP="00CA7E32">
      <w:pPr>
        <w:shd w:val="clear" w:color="auto" w:fill="FFFFFF"/>
        <w:spacing w:before="100" w:beforeAutospacing="1" w:after="12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This may </w:t>
      </w:r>
      <w:r w:rsidR="00CA7E32">
        <w:rPr>
          <w:rFonts w:ascii="Arial Narrow" w:eastAsia="Times New Roman" w:hAnsi="Arial Narrow" w:cs="Arial"/>
          <w:sz w:val="24"/>
          <w:szCs w:val="24"/>
          <w:lang w:eastAsia="en-GB"/>
        </w:rPr>
        <w:t>include</w:t>
      </w:r>
      <w:r>
        <w:rPr>
          <w:rFonts w:ascii="Arial Narrow" w:eastAsia="Times New Roman" w:hAnsi="Arial Narrow" w:cs="Arial"/>
          <w:sz w:val="24"/>
          <w:szCs w:val="24"/>
          <w:lang w:eastAsia="en-GB"/>
        </w:rPr>
        <w:t xml:space="preserve"> you taking part in</w:t>
      </w:r>
      <w:r w:rsidRPr="00B14F27">
        <w:rPr>
          <w:rFonts w:ascii="Arial Narrow" w:eastAsia="Times New Roman" w:hAnsi="Arial Narrow" w:cs="Arial"/>
          <w:sz w:val="24"/>
          <w:szCs w:val="24"/>
          <w:lang w:eastAsia="en-GB"/>
        </w:rPr>
        <w:t xml:space="preserve"> </w:t>
      </w:r>
      <w:r w:rsidR="00CA7E32" w:rsidRPr="00B14F27">
        <w:rPr>
          <w:rFonts w:ascii="Arial Narrow" w:eastAsia="Times New Roman" w:hAnsi="Arial Narrow" w:cs="Arial"/>
          <w:sz w:val="24"/>
          <w:szCs w:val="24"/>
          <w:lang w:eastAsia="en-GB"/>
        </w:rPr>
        <w:t>competitions, surveys or questionnaires about our services, we collect and process information</w:t>
      </w:r>
      <w:r w:rsidR="008F1F19">
        <w:rPr>
          <w:rFonts w:ascii="Arial Narrow" w:eastAsia="Times New Roman" w:hAnsi="Arial Narrow" w:cs="Arial"/>
          <w:sz w:val="24"/>
          <w:szCs w:val="24"/>
          <w:lang w:eastAsia="en-GB"/>
        </w:rPr>
        <w:t xml:space="preserve">. </w:t>
      </w:r>
    </w:p>
    <w:p w:rsidR="00CA7E32" w:rsidRDefault="008F1F19" w:rsidP="00CA7E32">
      <w:pPr>
        <w:shd w:val="clear" w:color="auto" w:fill="FFFFFF"/>
        <w:spacing w:before="100" w:beforeAutospacing="1" w:after="12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T</w:t>
      </w:r>
      <w:r w:rsidR="00CA7E32" w:rsidRPr="00B14F27">
        <w:rPr>
          <w:rFonts w:ascii="Arial Narrow" w:eastAsia="Times New Roman" w:hAnsi="Arial Narrow" w:cs="Arial"/>
          <w:sz w:val="24"/>
          <w:szCs w:val="24"/>
          <w:lang w:eastAsia="en-GB"/>
        </w:rPr>
        <w:t>his includes</w:t>
      </w:r>
      <w:r w:rsidR="00B14F27" w:rsidRPr="00B14F27">
        <w:rPr>
          <w:rFonts w:ascii="Arial Narrow" w:eastAsia="Times New Roman" w:hAnsi="Arial Narrow" w:cs="Arial"/>
          <w:sz w:val="24"/>
          <w:szCs w:val="24"/>
          <w:lang w:eastAsia="en-GB"/>
        </w:rPr>
        <w:t>:</w:t>
      </w:r>
    </w:p>
    <w:p w:rsidR="00F81254" w:rsidRPr="000F5115" w:rsidRDefault="00F81254" w:rsidP="00CA7E32">
      <w:pPr>
        <w:pStyle w:val="ListParagraph"/>
        <w:numPr>
          <w:ilvl w:val="0"/>
          <w:numId w:val="17"/>
        </w:num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 xml:space="preserve">Details of the emails and other digital communications </w:t>
      </w:r>
      <w:r w:rsidR="004B1E76" w:rsidRPr="000F5115">
        <w:rPr>
          <w:rFonts w:ascii="Arial Narrow" w:eastAsia="Times New Roman" w:hAnsi="Arial Narrow" w:cs="Arial"/>
          <w:sz w:val="24"/>
          <w:szCs w:val="24"/>
          <w:lang w:eastAsia="en-GB"/>
        </w:rPr>
        <w:t xml:space="preserve">(such as text messages) </w:t>
      </w:r>
      <w:r w:rsidRPr="000F5115">
        <w:rPr>
          <w:rFonts w:ascii="Arial Narrow" w:eastAsia="Times New Roman" w:hAnsi="Arial Narrow" w:cs="Arial"/>
          <w:sz w:val="24"/>
          <w:szCs w:val="24"/>
          <w:lang w:eastAsia="en-GB"/>
        </w:rPr>
        <w:t>we send to you that you open, including any links in them that you click on</w:t>
      </w:r>
      <w:r w:rsidR="00746136" w:rsidRPr="000F5115">
        <w:rPr>
          <w:rFonts w:ascii="Arial Narrow" w:eastAsia="Times New Roman" w:hAnsi="Arial Narrow" w:cs="Arial"/>
          <w:sz w:val="24"/>
          <w:szCs w:val="24"/>
          <w:lang w:eastAsia="en-GB"/>
        </w:rPr>
        <w:t>.</w:t>
      </w:r>
    </w:p>
    <w:p w:rsidR="00110B93" w:rsidRPr="000F5115" w:rsidRDefault="00F81254" w:rsidP="000F5115">
      <w:pPr>
        <w:pStyle w:val="ListParagraph"/>
        <w:numPr>
          <w:ilvl w:val="0"/>
          <w:numId w:val="17"/>
        </w:num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Your feedback and contributions to customer surveys and questionnaires</w:t>
      </w:r>
      <w:r w:rsidR="00746136" w:rsidRPr="000F5115">
        <w:rPr>
          <w:rFonts w:ascii="Arial Narrow" w:eastAsia="Times New Roman" w:hAnsi="Arial Narrow" w:cs="Arial"/>
          <w:sz w:val="24"/>
          <w:szCs w:val="24"/>
          <w:lang w:eastAsia="en-GB"/>
        </w:rPr>
        <w:t>.</w:t>
      </w:r>
      <w:r w:rsidR="00110B93" w:rsidRPr="000F5115">
        <w:rPr>
          <w:rFonts w:ascii="Arial Narrow" w:eastAsia="Times New Roman" w:hAnsi="Arial Narrow" w:cs="Arial"/>
          <w:sz w:val="24"/>
          <w:szCs w:val="24"/>
          <w:lang w:eastAsia="en-GB"/>
        </w:rPr>
        <w:t xml:space="preserve"> </w:t>
      </w:r>
    </w:p>
    <w:p w:rsidR="00110B93" w:rsidRPr="000F5115" w:rsidRDefault="00110B93" w:rsidP="000F5115">
      <w:pPr>
        <w:pStyle w:val="ListParagraph"/>
        <w:numPr>
          <w:ilvl w:val="0"/>
          <w:numId w:val="17"/>
        </w:num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 xml:space="preserve">Invite you to take part in satisfaction surveys, consultations and evaluations in order to improve our services. </w:t>
      </w:r>
    </w:p>
    <w:p w:rsidR="00110B93" w:rsidRPr="00746136" w:rsidRDefault="00CA7E32" w:rsidP="00110B93">
      <w:pPr>
        <w:shd w:val="clear" w:color="auto" w:fill="FFFFFF"/>
        <w:spacing w:before="100" w:beforeAutospacing="1" w:after="120" w:line="420" w:lineRule="atLeast"/>
        <w:rPr>
          <w:rFonts w:ascii="Arial Rounded MT Bold" w:eastAsiaTheme="minorEastAsia" w:hAnsi="Arial Rounded MT Bold"/>
          <w:bCs/>
          <w:color w:val="1B75BC"/>
          <w:sz w:val="28"/>
          <w:szCs w:val="28"/>
          <w:lang w:eastAsia="en-GB"/>
        </w:rPr>
      </w:pPr>
      <w:r w:rsidRPr="00746136">
        <w:rPr>
          <w:rFonts w:ascii="Arial Rounded MT Bold" w:eastAsiaTheme="minorEastAsia" w:hAnsi="Arial Rounded MT Bold"/>
          <w:bCs/>
          <w:color w:val="1B75BC"/>
          <w:sz w:val="28"/>
          <w:szCs w:val="28"/>
          <w:lang w:eastAsia="en-GB"/>
        </w:rPr>
        <w:t xml:space="preserve">WHEN WE </w:t>
      </w:r>
      <w:r>
        <w:rPr>
          <w:rFonts w:ascii="Arial Rounded MT Bold" w:eastAsiaTheme="minorEastAsia" w:hAnsi="Arial Rounded MT Bold"/>
          <w:bCs/>
          <w:color w:val="1B75BC"/>
          <w:sz w:val="28"/>
          <w:szCs w:val="28"/>
          <w:lang w:eastAsia="en-GB"/>
        </w:rPr>
        <w:t xml:space="preserve">USE </w:t>
      </w:r>
      <w:r w:rsidR="00110B93" w:rsidRPr="00746136">
        <w:rPr>
          <w:rFonts w:ascii="Arial Rounded MT Bold" w:eastAsiaTheme="minorEastAsia" w:hAnsi="Arial Rounded MT Bold"/>
          <w:bCs/>
          <w:color w:val="1B75BC"/>
          <w:sz w:val="28"/>
          <w:szCs w:val="28"/>
          <w:lang w:eastAsia="en-GB"/>
        </w:rPr>
        <w:t>CCTV</w:t>
      </w:r>
    </w:p>
    <w:p w:rsidR="00110B93" w:rsidRPr="000F5115" w:rsidRDefault="00746136" w:rsidP="00110B93">
      <w:p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 xml:space="preserve">We have </w:t>
      </w:r>
      <w:r w:rsidR="00110B93" w:rsidRPr="000F5115">
        <w:rPr>
          <w:rFonts w:ascii="Arial Narrow" w:eastAsia="Times New Roman" w:hAnsi="Arial Narrow" w:cs="Arial"/>
          <w:sz w:val="24"/>
          <w:szCs w:val="24"/>
          <w:lang w:eastAsia="en-GB"/>
        </w:rPr>
        <w:t xml:space="preserve">CCTV systems in some of our </w:t>
      </w:r>
      <w:r w:rsidRPr="000F5115">
        <w:rPr>
          <w:rFonts w:ascii="Arial Narrow" w:eastAsia="Times New Roman" w:hAnsi="Arial Narrow" w:cs="Arial"/>
          <w:sz w:val="24"/>
          <w:szCs w:val="24"/>
          <w:lang w:eastAsia="en-GB"/>
        </w:rPr>
        <w:t>centres/settings</w:t>
      </w:r>
      <w:r w:rsidR="00110B93" w:rsidRPr="000F5115">
        <w:rPr>
          <w:rFonts w:ascii="Arial Narrow" w:eastAsia="Times New Roman" w:hAnsi="Arial Narrow" w:cs="Arial"/>
          <w:sz w:val="24"/>
          <w:szCs w:val="24"/>
          <w:lang w:eastAsia="en-GB"/>
        </w:rPr>
        <w:t xml:space="preserve"> used by members of the public, for the purposes of public and staff safety and crime prevention </w:t>
      </w:r>
      <w:r w:rsidR="000F5115" w:rsidRPr="000F5115">
        <w:rPr>
          <w:rFonts w:ascii="Arial Narrow" w:eastAsia="Times New Roman" w:hAnsi="Arial Narrow" w:cs="Arial"/>
          <w:sz w:val="24"/>
          <w:szCs w:val="24"/>
          <w:lang w:eastAsia="en-GB"/>
        </w:rPr>
        <w:t>and detection.  In all centres/settings</w:t>
      </w:r>
      <w:r w:rsidR="00110B93" w:rsidRPr="000F5115">
        <w:rPr>
          <w:rFonts w:ascii="Arial Narrow" w:eastAsia="Times New Roman" w:hAnsi="Arial Narrow" w:cs="Arial"/>
          <w:sz w:val="24"/>
          <w:szCs w:val="24"/>
          <w:lang w:eastAsia="en-GB"/>
        </w:rPr>
        <w:t xml:space="preserve"> signs are displayed notifying you that CCTV is in operation.</w:t>
      </w:r>
    </w:p>
    <w:p w:rsidR="00110B93" w:rsidRPr="000F5115" w:rsidRDefault="00110B93" w:rsidP="00110B93">
      <w:p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We will only disclose CCTV images to others who intend to use the images for the purposes stated above or where disclosure is legally required or otherwise permitted under the Data Protection Act.  CCTV images will not be released to the media for entertainment purposes or placed on the internet.</w:t>
      </w:r>
    </w:p>
    <w:p w:rsidR="00F81254" w:rsidRPr="000F5115" w:rsidRDefault="00110B93" w:rsidP="00110B93">
      <w:pPr>
        <w:shd w:val="clear" w:color="auto" w:fill="FFFFFF"/>
        <w:spacing w:before="100" w:beforeAutospacing="1" w:after="120" w:line="240" w:lineRule="auto"/>
        <w:rPr>
          <w:rFonts w:ascii="Arial Narrow" w:eastAsia="Times New Roman" w:hAnsi="Arial Narrow" w:cs="Arial"/>
          <w:sz w:val="24"/>
          <w:szCs w:val="24"/>
          <w:lang w:eastAsia="en-GB"/>
        </w:rPr>
      </w:pPr>
      <w:r w:rsidRPr="000F5115">
        <w:rPr>
          <w:rFonts w:ascii="Arial Narrow" w:eastAsia="Times New Roman" w:hAnsi="Arial Narrow" w:cs="Arial"/>
          <w:sz w:val="24"/>
          <w:szCs w:val="24"/>
          <w:lang w:eastAsia="en-GB"/>
        </w:rPr>
        <w:t>Images captured by CCTV will not be kept for longer than necessary</w:t>
      </w:r>
      <w:r w:rsidR="000F5115" w:rsidRPr="000F5115">
        <w:rPr>
          <w:rFonts w:ascii="Arial Narrow" w:eastAsia="Times New Roman" w:hAnsi="Arial Narrow" w:cs="Arial"/>
          <w:sz w:val="24"/>
          <w:szCs w:val="24"/>
          <w:lang w:eastAsia="en-GB"/>
        </w:rPr>
        <w:t xml:space="preserve"> </w:t>
      </w:r>
      <w:r w:rsidR="00D22940">
        <w:rPr>
          <w:rFonts w:ascii="Arial Narrow" w:eastAsia="Times New Roman" w:hAnsi="Arial Narrow" w:cs="Arial"/>
          <w:sz w:val="24"/>
          <w:szCs w:val="24"/>
          <w:lang w:eastAsia="en-GB"/>
        </w:rPr>
        <w:t>and in line with our Retention P</w:t>
      </w:r>
      <w:r w:rsidR="000F5115" w:rsidRPr="000F5115">
        <w:rPr>
          <w:rFonts w:ascii="Arial Narrow" w:eastAsia="Times New Roman" w:hAnsi="Arial Narrow" w:cs="Arial"/>
          <w:sz w:val="24"/>
          <w:szCs w:val="24"/>
          <w:lang w:eastAsia="en-GB"/>
        </w:rPr>
        <w:t>olicy</w:t>
      </w:r>
      <w:r w:rsidRPr="000F5115">
        <w:rPr>
          <w:rFonts w:ascii="Arial Narrow" w:eastAsia="Times New Roman" w:hAnsi="Arial Narrow" w:cs="Arial"/>
          <w:sz w:val="24"/>
          <w:szCs w:val="24"/>
          <w:lang w:eastAsia="en-GB"/>
        </w:rPr>
        <w:t>.  However, on occasions there may be a need to keep images for longer – for example where a crime is being investigated.</w:t>
      </w:r>
    </w:p>
    <w:p w:rsidR="009200CC" w:rsidRDefault="009200CC" w:rsidP="009200CC">
      <w:pPr>
        <w:shd w:val="clear" w:color="auto" w:fill="FFFFFF"/>
        <w:spacing w:before="100" w:beforeAutospacing="1" w:after="120" w:line="420" w:lineRule="atLeast"/>
        <w:rPr>
          <w:rFonts w:ascii="Arial" w:eastAsia="Times New Roman" w:hAnsi="Arial" w:cs="Arial"/>
          <w:color w:val="666666"/>
          <w:sz w:val="24"/>
          <w:szCs w:val="24"/>
          <w:lang w:eastAsia="en-GB"/>
        </w:rPr>
      </w:pPr>
    </w:p>
    <w:p w:rsidR="00CA7E32" w:rsidRDefault="00CA7E32" w:rsidP="00CA7E32">
      <w:pPr>
        <w:shd w:val="clear" w:color="auto" w:fill="FFFFFF"/>
        <w:spacing w:before="100" w:beforeAutospacing="1" w:after="120" w:line="420" w:lineRule="atLeast"/>
        <w:rPr>
          <w:rFonts w:ascii="Arial Rounded MT Bold" w:eastAsiaTheme="minorEastAsia" w:hAnsi="Arial Rounded MT Bold"/>
          <w:bCs/>
          <w:color w:val="1B75BC"/>
          <w:sz w:val="28"/>
          <w:szCs w:val="28"/>
          <w:lang w:eastAsia="en-GB"/>
        </w:rPr>
      </w:pPr>
    </w:p>
    <w:p w:rsidR="00CA7E32" w:rsidRDefault="00CA7E32" w:rsidP="00CA7E32">
      <w:pPr>
        <w:shd w:val="clear" w:color="auto" w:fill="FFFFFF"/>
        <w:spacing w:before="100" w:beforeAutospacing="1" w:after="120" w:line="420" w:lineRule="atLeast"/>
        <w:rPr>
          <w:rFonts w:ascii="Arial Rounded MT Bold" w:eastAsiaTheme="minorEastAsia" w:hAnsi="Arial Rounded MT Bold"/>
          <w:bCs/>
          <w:color w:val="1B75BC"/>
          <w:sz w:val="28"/>
          <w:szCs w:val="28"/>
          <w:lang w:eastAsia="en-GB"/>
        </w:rPr>
      </w:pPr>
    </w:p>
    <w:p w:rsidR="008F1F19" w:rsidRDefault="008F1F19" w:rsidP="00CA7E32">
      <w:pPr>
        <w:shd w:val="clear" w:color="auto" w:fill="FFFFFF"/>
        <w:spacing w:before="100" w:beforeAutospacing="1" w:after="120" w:line="420" w:lineRule="atLeast"/>
        <w:rPr>
          <w:rFonts w:ascii="Arial Rounded MT Bold" w:eastAsiaTheme="minorEastAsia" w:hAnsi="Arial Rounded MT Bold"/>
          <w:bCs/>
          <w:color w:val="1B75BC"/>
          <w:sz w:val="28"/>
          <w:szCs w:val="28"/>
          <w:lang w:eastAsia="en-GB"/>
        </w:rPr>
      </w:pPr>
    </w:p>
    <w:p w:rsidR="00CA7E32" w:rsidRPr="004D50C3" w:rsidRDefault="00CA7E32" w:rsidP="00CA7E32">
      <w:pPr>
        <w:shd w:val="clear" w:color="auto" w:fill="FFFFFF"/>
        <w:spacing w:before="100" w:beforeAutospacing="1" w:after="120" w:line="420" w:lineRule="atLeast"/>
        <w:rPr>
          <w:rFonts w:ascii="Arial Rounded MT Bold" w:eastAsiaTheme="minorEastAsia" w:hAnsi="Arial Rounded MT Bold"/>
          <w:bCs/>
          <w:color w:val="1B75BC"/>
          <w:sz w:val="28"/>
          <w:szCs w:val="28"/>
          <w:lang w:eastAsia="en-GB"/>
        </w:rPr>
      </w:pPr>
      <w:r w:rsidRPr="004D50C3">
        <w:rPr>
          <w:rFonts w:ascii="Arial Rounded MT Bold" w:eastAsiaTheme="minorEastAsia" w:hAnsi="Arial Rounded MT Bold"/>
          <w:bCs/>
          <w:color w:val="1B75BC"/>
          <w:sz w:val="28"/>
          <w:szCs w:val="28"/>
          <w:lang w:eastAsia="en-GB"/>
        </w:rPr>
        <w:t>MARKETING AND MARKETING RESEARCH</w:t>
      </w:r>
      <w:r>
        <w:rPr>
          <w:rFonts w:ascii="Arial Rounded MT Bold" w:eastAsiaTheme="minorEastAsia" w:hAnsi="Arial Rounded MT Bold"/>
          <w:bCs/>
          <w:color w:val="1B75BC"/>
          <w:sz w:val="28"/>
          <w:szCs w:val="28"/>
          <w:lang w:eastAsia="en-GB"/>
        </w:rPr>
        <w:t xml:space="preserve"> </w:t>
      </w:r>
    </w:p>
    <w:p w:rsidR="00CA7E32" w:rsidRPr="004D50C3" w:rsidRDefault="00CA7E32" w:rsidP="00CA7E32">
      <w:pPr>
        <w:shd w:val="clear" w:color="auto" w:fill="FFFFFF"/>
        <w:spacing w:after="210" w:line="240" w:lineRule="auto"/>
        <w:rPr>
          <w:rFonts w:ascii="Arial Narrow" w:eastAsia="Times New Roman" w:hAnsi="Arial Narrow" w:cs="Arial"/>
          <w:sz w:val="24"/>
          <w:szCs w:val="24"/>
          <w:lang w:eastAsia="en-GB"/>
        </w:rPr>
      </w:pPr>
      <w:r w:rsidRPr="004D50C3">
        <w:rPr>
          <w:rFonts w:ascii="Arial Narrow" w:eastAsia="Times New Roman" w:hAnsi="Arial Narrow" w:cs="Arial"/>
          <w:sz w:val="24"/>
          <w:szCs w:val="24"/>
          <w:lang w:eastAsia="en-GB"/>
        </w:rPr>
        <w:t>This section explains the choices you have when it comes to receiving marketing communications and taking part in market research.</w:t>
      </w:r>
    </w:p>
    <w:p w:rsidR="00CA7E32" w:rsidRPr="004D50C3" w:rsidRDefault="00CA7E32" w:rsidP="00CA7E32">
      <w:pPr>
        <w:shd w:val="clear" w:color="auto" w:fill="FFFFFF"/>
        <w:spacing w:before="210" w:after="210" w:line="240" w:lineRule="auto"/>
        <w:rPr>
          <w:rFonts w:ascii="Arial Narrow" w:eastAsia="Times New Roman" w:hAnsi="Arial Narrow" w:cs="Arial"/>
          <w:sz w:val="24"/>
          <w:szCs w:val="24"/>
          <w:lang w:eastAsia="en-GB"/>
        </w:rPr>
      </w:pPr>
      <w:r w:rsidRPr="004D50C3">
        <w:rPr>
          <w:rFonts w:ascii="Arial Narrow" w:eastAsia="Times New Roman" w:hAnsi="Arial Narrow" w:cs="Arial"/>
          <w:sz w:val="24"/>
          <w:szCs w:val="24"/>
          <w:lang w:eastAsia="en-GB"/>
        </w:rPr>
        <w:t xml:space="preserve">We will send you relevant information and news about our services in a number of ways including by post, text and by email, but only if you have previously registered with us and given consent. </w:t>
      </w:r>
    </w:p>
    <w:p w:rsidR="00CA7E32" w:rsidRPr="004D50C3" w:rsidRDefault="00CA7E32" w:rsidP="00CA7E32">
      <w:pPr>
        <w:shd w:val="clear" w:color="auto" w:fill="FFFFFF"/>
        <w:spacing w:before="210" w:after="225" w:line="240" w:lineRule="auto"/>
        <w:rPr>
          <w:rFonts w:ascii="Arial Narrow" w:eastAsia="Times New Roman" w:hAnsi="Arial Narrow" w:cs="Arial"/>
          <w:sz w:val="24"/>
          <w:szCs w:val="24"/>
          <w:lang w:eastAsia="en-GB"/>
        </w:rPr>
      </w:pPr>
      <w:r w:rsidRPr="004D50C3">
        <w:rPr>
          <w:rFonts w:ascii="Arial Narrow" w:eastAsia="Times New Roman" w:hAnsi="Arial Narrow" w:cs="Arial"/>
          <w:sz w:val="24"/>
          <w:szCs w:val="24"/>
          <w:lang w:eastAsia="en-GB"/>
        </w:rPr>
        <w:t xml:space="preserve">We also like to hear your views to help us to improve our </w:t>
      </w:r>
      <w:r>
        <w:rPr>
          <w:rFonts w:ascii="Arial Narrow" w:eastAsia="Times New Roman" w:hAnsi="Arial Narrow" w:cs="Arial"/>
          <w:sz w:val="24"/>
          <w:szCs w:val="24"/>
          <w:lang w:eastAsia="en-GB"/>
        </w:rPr>
        <w:t>s</w:t>
      </w:r>
      <w:r w:rsidRPr="004D50C3">
        <w:rPr>
          <w:rFonts w:ascii="Arial Narrow" w:eastAsia="Times New Roman" w:hAnsi="Arial Narrow" w:cs="Arial"/>
          <w:sz w:val="24"/>
          <w:szCs w:val="24"/>
          <w:lang w:eastAsia="en-GB"/>
        </w:rPr>
        <w:t>ervices, so we may contact you for market research purposes. You always have the choice about whether to take part in our market research.</w:t>
      </w:r>
    </w:p>
    <w:p w:rsidR="00FF2D7C" w:rsidRPr="00FF2D7C" w:rsidRDefault="00CA7E32" w:rsidP="00FF2D7C">
      <w:pPr>
        <w:shd w:val="clear" w:color="auto" w:fill="FFFFFF"/>
        <w:spacing w:before="100" w:beforeAutospacing="1" w:after="120" w:line="420" w:lineRule="atLeast"/>
        <w:rPr>
          <w:rFonts w:ascii="Arial Rounded MT Bold" w:eastAsiaTheme="minorEastAsia" w:hAnsi="Arial Rounded MT Bold"/>
          <w:bCs/>
          <w:color w:val="1B75BC"/>
          <w:sz w:val="28"/>
          <w:szCs w:val="28"/>
          <w:lang w:eastAsia="en-GB"/>
        </w:rPr>
      </w:pPr>
      <w:r>
        <w:rPr>
          <w:rFonts w:ascii="Arial Rounded MT Bold" w:eastAsiaTheme="minorEastAsia" w:hAnsi="Arial Rounded MT Bold"/>
          <w:bCs/>
          <w:color w:val="1B75BC"/>
          <w:sz w:val="28"/>
          <w:szCs w:val="28"/>
          <w:lang w:eastAsia="en-GB"/>
        </w:rPr>
        <w:t>HOW</w:t>
      </w:r>
      <w:r w:rsidR="00FF2D7C" w:rsidRPr="00FF2D7C">
        <w:rPr>
          <w:rFonts w:ascii="Arial Rounded MT Bold" w:eastAsiaTheme="minorEastAsia" w:hAnsi="Arial Rounded MT Bold"/>
          <w:bCs/>
          <w:color w:val="1B75BC"/>
          <w:sz w:val="28"/>
          <w:szCs w:val="28"/>
          <w:lang w:eastAsia="en-GB"/>
        </w:rPr>
        <w:t xml:space="preserve"> WE PROTECT YOUR PERSONAL</w:t>
      </w:r>
      <w:r w:rsidR="00D22940">
        <w:rPr>
          <w:rFonts w:ascii="Arial Rounded MT Bold" w:eastAsiaTheme="minorEastAsia" w:hAnsi="Arial Rounded MT Bold"/>
          <w:bCs/>
          <w:color w:val="1B75BC"/>
          <w:sz w:val="28"/>
          <w:szCs w:val="28"/>
          <w:lang w:eastAsia="en-GB"/>
        </w:rPr>
        <w:t>/SENSITIVE</w:t>
      </w:r>
      <w:r w:rsidR="00FF2D7C" w:rsidRPr="00FF2D7C">
        <w:rPr>
          <w:rFonts w:ascii="Arial Rounded MT Bold" w:eastAsiaTheme="minorEastAsia" w:hAnsi="Arial Rounded MT Bold"/>
          <w:bCs/>
          <w:color w:val="1B75BC"/>
          <w:sz w:val="28"/>
          <w:szCs w:val="28"/>
          <w:lang w:eastAsia="en-GB"/>
        </w:rPr>
        <w:t xml:space="preserve"> DATA</w:t>
      </w:r>
    </w:p>
    <w:p w:rsidR="00FF2D7C" w:rsidRPr="004D50C3" w:rsidRDefault="00FF2D7C" w:rsidP="004D50C3">
      <w:pPr>
        <w:shd w:val="clear" w:color="auto" w:fill="FFFFFF"/>
        <w:spacing w:before="100" w:beforeAutospacing="1" w:after="120" w:line="240" w:lineRule="auto"/>
        <w:rPr>
          <w:rFonts w:ascii="Arial Narrow" w:eastAsia="Times New Roman" w:hAnsi="Arial Narrow" w:cs="Arial"/>
          <w:sz w:val="24"/>
          <w:szCs w:val="24"/>
          <w:lang w:eastAsia="en-GB"/>
        </w:rPr>
      </w:pPr>
      <w:r w:rsidRPr="004D50C3">
        <w:rPr>
          <w:rFonts w:ascii="Arial Narrow" w:eastAsia="Times New Roman" w:hAnsi="Arial Narrow" w:cs="Arial"/>
          <w:sz w:val="24"/>
          <w:szCs w:val="24"/>
          <w:lang w:eastAsia="en-GB"/>
        </w:rPr>
        <w:t>We know how important it is to protect and manage your personal</w:t>
      </w:r>
      <w:r w:rsidR="00D22940">
        <w:rPr>
          <w:rFonts w:ascii="Arial Narrow" w:eastAsia="Times New Roman" w:hAnsi="Arial Narrow" w:cs="Arial"/>
          <w:sz w:val="24"/>
          <w:szCs w:val="24"/>
          <w:lang w:eastAsia="en-GB"/>
        </w:rPr>
        <w:t>/sensitive</w:t>
      </w:r>
      <w:r w:rsidRPr="004D50C3">
        <w:rPr>
          <w:rFonts w:ascii="Arial Narrow" w:eastAsia="Times New Roman" w:hAnsi="Arial Narrow" w:cs="Arial"/>
          <w:sz w:val="24"/>
          <w:szCs w:val="24"/>
          <w:lang w:eastAsia="en-GB"/>
        </w:rPr>
        <w:t xml:space="preserve"> data. This section sets out some of the measures we have in place.</w:t>
      </w:r>
    </w:p>
    <w:p w:rsidR="00FF2D7C" w:rsidRPr="004D50C3" w:rsidRDefault="00FF2D7C" w:rsidP="004D50C3">
      <w:pPr>
        <w:shd w:val="clear" w:color="auto" w:fill="FFFFFF"/>
        <w:spacing w:before="100" w:beforeAutospacing="1" w:after="120" w:line="240" w:lineRule="auto"/>
        <w:rPr>
          <w:rFonts w:ascii="Arial Narrow" w:eastAsia="Times New Roman" w:hAnsi="Arial Narrow" w:cs="Arial"/>
          <w:sz w:val="24"/>
          <w:szCs w:val="24"/>
          <w:lang w:eastAsia="en-GB"/>
        </w:rPr>
      </w:pPr>
      <w:r w:rsidRPr="004D50C3">
        <w:rPr>
          <w:rFonts w:ascii="Arial Narrow" w:eastAsia="Times New Roman" w:hAnsi="Arial Narrow" w:cs="Arial"/>
          <w:sz w:val="24"/>
          <w:szCs w:val="24"/>
          <w:lang w:eastAsia="en-GB"/>
        </w:rPr>
        <w:t>We use computer safeguards such as firewalls and data encryption, and we enforce physical access controls to our buildings and files to keep this data safe. We only authorise access to employees who need it to carry out their job responsibilities.</w:t>
      </w:r>
    </w:p>
    <w:p w:rsidR="00FF2D7C" w:rsidRPr="004D50C3" w:rsidRDefault="00FF2D7C" w:rsidP="004D50C3">
      <w:pPr>
        <w:shd w:val="clear" w:color="auto" w:fill="FFFFFF"/>
        <w:spacing w:before="100" w:beforeAutospacing="1" w:after="120" w:line="240" w:lineRule="auto"/>
        <w:rPr>
          <w:rFonts w:ascii="Arial Narrow" w:eastAsia="Times New Roman" w:hAnsi="Arial Narrow" w:cs="Arial"/>
          <w:sz w:val="24"/>
          <w:szCs w:val="24"/>
          <w:lang w:eastAsia="en-GB"/>
        </w:rPr>
      </w:pPr>
      <w:r w:rsidRPr="004D50C3">
        <w:rPr>
          <w:rFonts w:ascii="Arial Narrow" w:eastAsia="Times New Roman" w:hAnsi="Arial Narrow" w:cs="Arial"/>
          <w:sz w:val="24"/>
          <w:szCs w:val="24"/>
          <w:lang w:eastAsia="en-GB"/>
        </w:rPr>
        <w:t>We protect the security of your information while it is being transmitted by encrypti</w:t>
      </w:r>
      <w:r w:rsidR="00180F2F">
        <w:rPr>
          <w:rFonts w:ascii="Arial Narrow" w:eastAsia="Times New Roman" w:hAnsi="Arial Narrow" w:cs="Arial"/>
          <w:sz w:val="24"/>
          <w:szCs w:val="24"/>
          <w:lang w:eastAsia="en-GB"/>
        </w:rPr>
        <w:t xml:space="preserve">ng it using secure email (CJSM) when having to send referral forms and information to other service providers. </w:t>
      </w:r>
    </w:p>
    <w:p w:rsidR="00FF2D7C" w:rsidRPr="004D50C3" w:rsidRDefault="00FF2D7C" w:rsidP="004D50C3">
      <w:pPr>
        <w:shd w:val="clear" w:color="auto" w:fill="FFFFFF"/>
        <w:spacing w:before="100" w:beforeAutospacing="1" w:after="120" w:line="240" w:lineRule="auto"/>
        <w:rPr>
          <w:rFonts w:ascii="Arial Narrow" w:eastAsia="Times New Roman" w:hAnsi="Arial Narrow" w:cs="Arial"/>
          <w:sz w:val="24"/>
          <w:szCs w:val="24"/>
          <w:lang w:eastAsia="en-GB"/>
        </w:rPr>
      </w:pPr>
      <w:r w:rsidRPr="004D50C3">
        <w:rPr>
          <w:rFonts w:ascii="Arial Narrow" w:eastAsia="Times New Roman" w:hAnsi="Arial Narrow" w:cs="Arial"/>
          <w:sz w:val="24"/>
          <w:szCs w:val="24"/>
          <w:lang w:eastAsia="en-GB"/>
        </w:rPr>
        <w:t>We enforce physical, electronic and procedural safeguards in connection with the collection, storage and disclosure of personal</w:t>
      </w:r>
      <w:r w:rsidR="00D22940">
        <w:rPr>
          <w:rFonts w:ascii="Arial Narrow" w:eastAsia="Times New Roman" w:hAnsi="Arial Narrow" w:cs="Arial"/>
          <w:sz w:val="24"/>
          <w:szCs w:val="24"/>
          <w:lang w:eastAsia="en-GB"/>
        </w:rPr>
        <w:t>/sensitive</w:t>
      </w:r>
      <w:r w:rsidRPr="004D50C3">
        <w:rPr>
          <w:rFonts w:ascii="Arial Narrow" w:eastAsia="Times New Roman" w:hAnsi="Arial Narrow" w:cs="Arial"/>
          <w:sz w:val="24"/>
          <w:szCs w:val="24"/>
          <w:lang w:eastAsia="en-GB"/>
        </w:rPr>
        <w:t xml:space="preserve"> data. We </w:t>
      </w:r>
      <w:r w:rsidR="008F1F19">
        <w:rPr>
          <w:rFonts w:ascii="Arial Narrow" w:eastAsia="Times New Roman" w:hAnsi="Arial Narrow" w:cs="Arial"/>
          <w:sz w:val="24"/>
          <w:szCs w:val="24"/>
          <w:lang w:eastAsia="en-GB"/>
        </w:rPr>
        <w:t>will</w:t>
      </w:r>
      <w:r w:rsidRPr="004D50C3">
        <w:rPr>
          <w:rFonts w:ascii="Arial Narrow" w:eastAsia="Times New Roman" w:hAnsi="Arial Narrow" w:cs="Arial"/>
          <w:sz w:val="24"/>
          <w:szCs w:val="24"/>
          <w:lang w:eastAsia="en-GB"/>
        </w:rPr>
        <w:t xml:space="preserve"> ask for proof of identity before we share your personal</w:t>
      </w:r>
      <w:r w:rsidR="00D22940">
        <w:rPr>
          <w:rFonts w:ascii="Arial Narrow" w:eastAsia="Times New Roman" w:hAnsi="Arial Narrow" w:cs="Arial"/>
          <w:sz w:val="24"/>
          <w:szCs w:val="24"/>
          <w:lang w:eastAsia="en-GB"/>
        </w:rPr>
        <w:t>/sensitive</w:t>
      </w:r>
      <w:r w:rsidRPr="004D50C3">
        <w:rPr>
          <w:rFonts w:ascii="Arial Narrow" w:eastAsia="Times New Roman" w:hAnsi="Arial Narrow" w:cs="Arial"/>
          <w:sz w:val="24"/>
          <w:szCs w:val="24"/>
          <w:lang w:eastAsia="en-GB"/>
        </w:rPr>
        <w:t xml:space="preserve"> data with you.</w:t>
      </w:r>
    </w:p>
    <w:p w:rsidR="00FF2D7C" w:rsidRPr="004D50C3" w:rsidRDefault="00FF2D7C" w:rsidP="00FF2D7C">
      <w:pPr>
        <w:shd w:val="clear" w:color="auto" w:fill="FFFFFF"/>
        <w:spacing w:before="210" w:after="210" w:line="240" w:lineRule="auto"/>
        <w:rPr>
          <w:rFonts w:ascii="Arial Narrow" w:eastAsia="Times New Roman" w:hAnsi="Arial Narrow" w:cs="Arial"/>
          <w:sz w:val="24"/>
          <w:szCs w:val="24"/>
          <w:lang w:eastAsia="en-GB"/>
        </w:rPr>
      </w:pPr>
      <w:r w:rsidRPr="004D50C3">
        <w:rPr>
          <w:rFonts w:ascii="Arial Narrow" w:eastAsia="Times New Roman" w:hAnsi="Arial Narrow" w:cs="Arial"/>
          <w:sz w:val="24"/>
          <w:szCs w:val="24"/>
          <w:lang w:eastAsia="en-GB"/>
        </w:rPr>
        <w:t>However, whilst we take appropriate technical and organisational measures to safeguard your personal</w:t>
      </w:r>
      <w:r w:rsidR="00D22940">
        <w:rPr>
          <w:rFonts w:ascii="Arial Narrow" w:eastAsia="Times New Roman" w:hAnsi="Arial Narrow" w:cs="Arial"/>
          <w:sz w:val="24"/>
          <w:szCs w:val="24"/>
          <w:lang w:eastAsia="en-GB"/>
        </w:rPr>
        <w:t>/sensitive</w:t>
      </w:r>
      <w:r w:rsidRPr="004D50C3">
        <w:rPr>
          <w:rFonts w:ascii="Arial Narrow" w:eastAsia="Times New Roman" w:hAnsi="Arial Narrow" w:cs="Arial"/>
          <w:sz w:val="24"/>
          <w:szCs w:val="24"/>
          <w:lang w:eastAsia="en-GB"/>
        </w:rPr>
        <w:t xml:space="preserve"> data, please note that we cannot guarantee the security of any perso</w:t>
      </w:r>
      <w:r w:rsidR="004D50C3" w:rsidRPr="004D50C3">
        <w:rPr>
          <w:rFonts w:ascii="Arial Narrow" w:eastAsia="Times New Roman" w:hAnsi="Arial Narrow" w:cs="Arial"/>
          <w:sz w:val="24"/>
          <w:szCs w:val="24"/>
          <w:lang w:eastAsia="en-GB"/>
        </w:rPr>
        <w:t>nal</w:t>
      </w:r>
      <w:r w:rsidR="00D22940">
        <w:rPr>
          <w:rFonts w:ascii="Arial Narrow" w:eastAsia="Times New Roman" w:hAnsi="Arial Narrow" w:cs="Arial"/>
          <w:sz w:val="24"/>
          <w:szCs w:val="24"/>
          <w:lang w:eastAsia="en-GB"/>
        </w:rPr>
        <w:t>/sensitive</w:t>
      </w:r>
      <w:r w:rsidR="004D50C3" w:rsidRPr="004D50C3">
        <w:rPr>
          <w:rFonts w:ascii="Arial Narrow" w:eastAsia="Times New Roman" w:hAnsi="Arial Narrow" w:cs="Arial"/>
          <w:sz w:val="24"/>
          <w:szCs w:val="24"/>
          <w:lang w:eastAsia="en-GB"/>
        </w:rPr>
        <w:t xml:space="preserve"> data that you transfer electronically or physically</w:t>
      </w:r>
      <w:r w:rsidRPr="004D50C3">
        <w:rPr>
          <w:rFonts w:ascii="Arial Narrow" w:eastAsia="Times New Roman" w:hAnsi="Arial Narrow" w:cs="Arial"/>
          <w:sz w:val="24"/>
          <w:szCs w:val="24"/>
          <w:lang w:eastAsia="en-GB"/>
        </w:rPr>
        <w:t xml:space="preserve"> to us.</w:t>
      </w:r>
    </w:p>
    <w:p w:rsidR="004D50C3" w:rsidRPr="005D6DAD" w:rsidRDefault="005D6DAD" w:rsidP="004D50C3">
      <w:pPr>
        <w:shd w:val="clear" w:color="auto" w:fill="FFFFFF"/>
        <w:spacing w:before="100" w:beforeAutospacing="1" w:after="120" w:line="240" w:lineRule="auto"/>
        <w:rPr>
          <w:rFonts w:ascii="Arial Rounded MT Bold" w:eastAsiaTheme="minorEastAsia" w:hAnsi="Arial Rounded MT Bold"/>
          <w:bCs/>
          <w:color w:val="1B75BC"/>
          <w:sz w:val="32"/>
          <w:szCs w:val="28"/>
          <w:lang w:eastAsia="en-GB"/>
        </w:rPr>
      </w:pPr>
      <w:proofErr w:type="gramStart"/>
      <w:r>
        <w:rPr>
          <w:rFonts w:ascii="Arial Rounded MT Bold" w:eastAsiaTheme="minorEastAsia" w:hAnsi="Arial Rounded MT Bold"/>
          <w:bCs/>
          <w:color w:val="1B75BC"/>
          <w:sz w:val="28"/>
          <w:szCs w:val="28"/>
          <w:lang w:eastAsia="en-GB"/>
        </w:rPr>
        <w:t>SHARING OF</w:t>
      </w:r>
      <w:r w:rsidRPr="005D6DAD">
        <w:rPr>
          <w:rFonts w:ascii="Arial Rounded MT Bold" w:eastAsiaTheme="minorEastAsia" w:hAnsi="Arial Rounded MT Bold"/>
          <w:bCs/>
          <w:color w:val="1B75BC"/>
          <w:sz w:val="28"/>
          <w:szCs w:val="28"/>
          <w:lang w:eastAsia="en-GB"/>
        </w:rPr>
        <w:t xml:space="preserve"> </w:t>
      </w:r>
      <w:r>
        <w:rPr>
          <w:rFonts w:ascii="Arial Rounded MT Bold" w:eastAsiaTheme="minorEastAsia" w:hAnsi="Arial Rounded MT Bold"/>
          <w:bCs/>
          <w:color w:val="1B75BC"/>
          <w:sz w:val="28"/>
          <w:szCs w:val="28"/>
          <w:lang w:eastAsia="en-GB"/>
        </w:rPr>
        <w:t>PERSONAL DATA WITH OTHER SERVICE</w:t>
      </w:r>
      <w:r w:rsidR="00CD6205">
        <w:rPr>
          <w:rFonts w:ascii="Arial Rounded MT Bold" w:eastAsiaTheme="minorEastAsia" w:hAnsi="Arial Rounded MT Bold"/>
          <w:bCs/>
          <w:color w:val="1B75BC"/>
          <w:sz w:val="28"/>
          <w:szCs w:val="28"/>
          <w:lang w:eastAsia="en-GB"/>
        </w:rPr>
        <w:t>S</w:t>
      </w:r>
      <w:r w:rsidR="004D50C3" w:rsidRPr="005D6DAD">
        <w:rPr>
          <w:rFonts w:ascii="Arial Rounded MT Bold" w:eastAsiaTheme="minorEastAsia" w:hAnsi="Arial Rounded MT Bold"/>
          <w:bCs/>
          <w:color w:val="1B75BC"/>
          <w:sz w:val="32"/>
          <w:szCs w:val="28"/>
          <w:lang w:eastAsia="en-GB"/>
        </w:rPr>
        <w:t>.</w:t>
      </w:r>
      <w:proofErr w:type="gramEnd"/>
    </w:p>
    <w:p w:rsidR="004D50C3" w:rsidRPr="005D6DAD" w:rsidRDefault="005D6DAD" w:rsidP="00FF2D7C">
      <w:pPr>
        <w:shd w:val="clear" w:color="auto" w:fill="FFFFFF"/>
        <w:spacing w:before="210" w:after="225" w:line="240" w:lineRule="auto"/>
        <w:rPr>
          <w:rFonts w:ascii="Arial Narrow" w:eastAsia="Times New Roman" w:hAnsi="Arial Narrow" w:cs="Arial"/>
          <w:sz w:val="24"/>
          <w:szCs w:val="24"/>
          <w:lang w:eastAsia="en-GB"/>
        </w:rPr>
      </w:pPr>
      <w:r w:rsidRPr="005D6DAD">
        <w:rPr>
          <w:rFonts w:ascii="Arial Narrow" w:eastAsiaTheme="minorEastAsia" w:hAnsi="Arial Narrow"/>
          <w:bCs/>
          <w:sz w:val="24"/>
          <w:szCs w:val="24"/>
          <w:lang w:eastAsia="en-GB"/>
        </w:rPr>
        <w:t>This section explains how and why we</w:t>
      </w:r>
      <w:r>
        <w:rPr>
          <w:rFonts w:ascii="Arial Narrow" w:eastAsiaTheme="minorEastAsia" w:hAnsi="Arial Narrow"/>
          <w:bCs/>
          <w:sz w:val="24"/>
          <w:szCs w:val="24"/>
          <w:lang w:eastAsia="en-GB"/>
        </w:rPr>
        <w:t xml:space="preserve"> may share personal</w:t>
      </w:r>
      <w:r w:rsidR="00D22940">
        <w:rPr>
          <w:rFonts w:ascii="Arial Narrow" w:eastAsiaTheme="minorEastAsia" w:hAnsi="Arial Narrow"/>
          <w:bCs/>
          <w:sz w:val="24"/>
          <w:szCs w:val="24"/>
          <w:lang w:eastAsia="en-GB"/>
        </w:rPr>
        <w:t>/sensitive</w:t>
      </w:r>
      <w:r>
        <w:rPr>
          <w:rFonts w:ascii="Arial Narrow" w:eastAsiaTheme="minorEastAsia" w:hAnsi="Arial Narrow"/>
          <w:bCs/>
          <w:sz w:val="24"/>
          <w:szCs w:val="24"/>
          <w:lang w:eastAsia="en-GB"/>
        </w:rPr>
        <w:t xml:space="preserve"> data</w:t>
      </w:r>
    </w:p>
    <w:p w:rsidR="009200CC" w:rsidRPr="005D6DAD" w:rsidRDefault="005D6DAD" w:rsidP="009200CC">
      <w:pPr>
        <w:pStyle w:val="NormalWeb"/>
        <w:rPr>
          <w:rFonts w:ascii="Arial Narrow" w:eastAsiaTheme="minorEastAsia" w:hAnsi="Arial Narrow" w:cstheme="minorBidi"/>
          <w:bCs/>
        </w:rPr>
      </w:pPr>
      <w:r w:rsidRPr="005D6DAD">
        <w:rPr>
          <w:rFonts w:ascii="Arial Narrow" w:eastAsiaTheme="minorEastAsia" w:hAnsi="Arial Narrow" w:cstheme="minorBidi"/>
          <w:bCs/>
        </w:rPr>
        <w:t>We</w:t>
      </w:r>
      <w:r w:rsidR="00B14F27">
        <w:rPr>
          <w:rFonts w:ascii="Arial Narrow" w:eastAsiaTheme="minorEastAsia" w:hAnsi="Arial Narrow" w:cstheme="minorBidi"/>
          <w:bCs/>
        </w:rPr>
        <w:t xml:space="preserve"> have</w:t>
      </w:r>
      <w:r w:rsidRPr="005D6DAD">
        <w:rPr>
          <w:rFonts w:ascii="Arial Narrow" w:eastAsiaTheme="minorEastAsia" w:hAnsi="Arial Narrow" w:cstheme="minorBidi"/>
          <w:bCs/>
        </w:rPr>
        <w:t xml:space="preserve"> data sharing agreements in place </w:t>
      </w:r>
      <w:r w:rsidR="00CD6205">
        <w:rPr>
          <w:rFonts w:ascii="Arial Narrow" w:eastAsiaTheme="minorEastAsia" w:hAnsi="Arial Narrow" w:cstheme="minorBidi"/>
          <w:bCs/>
        </w:rPr>
        <w:t>with carefully selected service p</w:t>
      </w:r>
      <w:r w:rsidRPr="005D6DAD">
        <w:rPr>
          <w:rFonts w:ascii="Arial Narrow" w:eastAsiaTheme="minorEastAsia" w:hAnsi="Arial Narrow" w:cstheme="minorBidi"/>
          <w:bCs/>
        </w:rPr>
        <w:t>roviders</w:t>
      </w:r>
      <w:r w:rsidR="00B14F27">
        <w:rPr>
          <w:rFonts w:ascii="Arial Narrow" w:eastAsiaTheme="minorEastAsia" w:hAnsi="Arial Narrow" w:cstheme="minorBidi"/>
          <w:bCs/>
        </w:rPr>
        <w:t>. We</w:t>
      </w:r>
      <w:r>
        <w:rPr>
          <w:rFonts w:ascii="Arial Narrow" w:eastAsiaTheme="minorEastAsia" w:hAnsi="Arial Narrow" w:cstheme="minorBidi"/>
          <w:bCs/>
        </w:rPr>
        <w:t xml:space="preserve"> may n</w:t>
      </w:r>
      <w:r w:rsidR="009200CC" w:rsidRPr="005D6DAD">
        <w:rPr>
          <w:rFonts w:ascii="Arial Narrow" w:eastAsiaTheme="minorEastAsia" w:hAnsi="Arial Narrow" w:cstheme="minorBidi"/>
          <w:bCs/>
        </w:rPr>
        <w:t xml:space="preserve">eed to </w:t>
      </w:r>
      <w:r>
        <w:rPr>
          <w:rFonts w:ascii="Arial Narrow" w:eastAsiaTheme="minorEastAsia" w:hAnsi="Arial Narrow" w:cstheme="minorBidi"/>
          <w:bCs/>
        </w:rPr>
        <w:t>share</w:t>
      </w:r>
      <w:r w:rsidR="009200CC" w:rsidRPr="005D6DAD">
        <w:rPr>
          <w:rFonts w:ascii="Arial Narrow" w:eastAsiaTheme="minorEastAsia" w:hAnsi="Arial Narrow" w:cstheme="minorBidi"/>
          <w:bCs/>
        </w:rPr>
        <w:t xml:space="preserve"> your information </w:t>
      </w:r>
      <w:r>
        <w:rPr>
          <w:rFonts w:ascii="Arial Narrow" w:eastAsiaTheme="minorEastAsia" w:hAnsi="Arial Narrow" w:cstheme="minorBidi"/>
          <w:bCs/>
        </w:rPr>
        <w:t>with these</w:t>
      </w:r>
      <w:r w:rsidR="009200CC" w:rsidRPr="005D6DAD">
        <w:rPr>
          <w:rFonts w:ascii="Arial Narrow" w:eastAsiaTheme="minorEastAsia" w:hAnsi="Arial Narrow" w:cstheme="minorBidi"/>
          <w:bCs/>
        </w:rPr>
        <w:t xml:space="preserve"> </w:t>
      </w:r>
      <w:r>
        <w:rPr>
          <w:rFonts w:ascii="Arial Narrow" w:eastAsiaTheme="minorEastAsia" w:hAnsi="Arial Narrow" w:cstheme="minorBidi"/>
          <w:bCs/>
        </w:rPr>
        <w:t>service providers</w:t>
      </w:r>
      <w:r w:rsidR="00B14F27">
        <w:rPr>
          <w:rFonts w:ascii="Arial Narrow" w:eastAsiaTheme="minorEastAsia" w:hAnsi="Arial Narrow" w:cstheme="minorBidi"/>
          <w:bCs/>
        </w:rPr>
        <w:t xml:space="preserve"> in order for them to offer you a service. This sha</w:t>
      </w:r>
      <w:r w:rsidR="009200CC" w:rsidRPr="005D6DAD">
        <w:rPr>
          <w:rFonts w:ascii="Arial Narrow" w:eastAsiaTheme="minorEastAsia" w:hAnsi="Arial Narrow" w:cstheme="minorBidi"/>
          <w:bCs/>
        </w:rPr>
        <w:t xml:space="preserve">ring will always be done with your explicit consent and will be explained to you at the point of </w:t>
      </w:r>
      <w:r w:rsidR="00D93EC1" w:rsidRPr="005D6DAD">
        <w:rPr>
          <w:rFonts w:ascii="Arial Narrow" w:eastAsiaTheme="minorEastAsia" w:hAnsi="Arial Narrow" w:cstheme="minorBidi"/>
          <w:bCs/>
        </w:rPr>
        <w:t xml:space="preserve">requesting </w:t>
      </w:r>
      <w:r w:rsidR="00D93EC1">
        <w:rPr>
          <w:rFonts w:ascii="Arial Narrow" w:eastAsiaTheme="minorEastAsia" w:hAnsi="Arial Narrow" w:cstheme="minorBidi"/>
          <w:bCs/>
        </w:rPr>
        <w:t>an</w:t>
      </w:r>
      <w:r w:rsidR="00B14F27">
        <w:rPr>
          <w:rFonts w:ascii="Arial Narrow" w:eastAsiaTheme="minorEastAsia" w:hAnsi="Arial Narrow" w:cstheme="minorBidi"/>
          <w:bCs/>
        </w:rPr>
        <w:t xml:space="preserve"> additional</w:t>
      </w:r>
      <w:r w:rsidR="009200CC" w:rsidRPr="005D6DAD">
        <w:rPr>
          <w:rFonts w:ascii="Arial Narrow" w:eastAsiaTheme="minorEastAsia" w:hAnsi="Arial Narrow" w:cstheme="minorBidi"/>
          <w:bCs/>
        </w:rPr>
        <w:t xml:space="preserve"> service.</w:t>
      </w:r>
    </w:p>
    <w:p w:rsidR="009200CC" w:rsidRDefault="009200CC" w:rsidP="009200CC">
      <w:pPr>
        <w:pStyle w:val="NormalWeb"/>
        <w:rPr>
          <w:rFonts w:ascii="Arial" w:hAnsi="Arial" w:cs="Arial"/>
        </w:rPr>
      </w:pPr>
      <w:r w:rsidRPr="005D6DAD">
        <w:rPr>
          <w:rFonts w:ascii="Arial Narrow" w:eastAsiaTheme="minorEastAsia" w:hAnsi="Arial Narrow" w:cstheme="minorBidi"/>
          <w:bCs/>
        </w:rPr>
        <w:t>Where we need to share sensitive or confidential information such as children’s data, financial data or health information with third parties, we will do so only with your prior explicit consent, or where we are required by law to do so</w:t>
      </w:r>
      <w:r>
        <w:rPr>
          <w:rFonts w:ascii="Arial" w:hAnsi="Arial" w:cs="Arial"/>
        </w:rPr>
        <w:t xml:space="preserve">. </w:t>
      </w:r>
      <w:r w:rsidRPr="005D6DAD">
        <w:rPr>
          <w:rFonts w:ascii="Arial Narrow" w:eastAsiaTheme="minorEastAsia" w:hAnsi="Arial Narrow" w:cstheme="minorBidi"/>
          <w:bCs/>
        </w:rPr>
        <w:t>We will endeavour to ensure wherever possible that appropriate steps have been taken by the recipient to protect personal</w:t>
      </w:r>
      <w:r w:rsidR="00D22940">
        <w:rPr>
          <w:rFonts w:ascii="Arial Narrow" w:eastAsiaTheme="minorEastAsia" w:hAnsi="Arial Narrow" w:cstheme="minorBidi"/>
          <w:bCs/>
        </w:rPr>
        <w:t>/sensitive</w:t>
      </w:r>
      <w:r w:rsidRPr="005D6DAD">
        <w:rPr>
          <w:rFonts w:ascii="Arial Narrow" w:eastAsiaTheme="minorEastAsia" w:hAnsi="Arial Narrow" w:cstheme="minorBidi"/>
          <w:bCs/>
        </w:rPr>
        <w:t xml:space="preserve"> information that is shared.</w:t>
      </w:r>
    </w:p>
    <w:p w:rsidR="009200CC" w:rsidRPr="005D6DAD" w:rsidRDefault="009200CC" w:rsidP="005D6DAD">
      <w:pPr>
        <w:shd w:val="clear" w:color="auto" w:fill="FFFFFF"/>
        <w:spacing w:before="210" w:after="225" w:line="240" w:lineRule="auto"/>
        <w:rPr>
          <w:rFonts w:ascii="Arial Narrow" w:eastAsiaTheme="minorEastAsia" w:hAnsi="Arial Narrow"/>
          <w:bCs/>
          <w:sz w:val="24"/>
          <w:szCs w:val="24"/>
          <w:lang w:eastAsia="en-GB"/>
        </w:rPr>
      </w:pPr>
      <w:r w:rsidRPr="005D6DAD">
        <w:rPr>
          <w:rFonts w:ascii="Arial Narrow" w:eastAsiaTheme="minorEastAsia" w:hAnsi="Arial Narrow"/>
          <w:bCs/>
          <w:sz w:val="24"/>
          <w:szCs w:val="24"/>
          <w:lang w:eastAsia="en-GB"/>
        </w:rPr>
        <w:t>We may share your information</w:t>
      </w:r>
      <w:r w:rsidR="00B14F27">
        <w:rPr>
          <w:rFonts w:ascii="Arial Narrow" w:eastAsiaTheme="minorEastAsia" w:hAnsi="Arial Narrow"/>
          <w:bCs/>
          <w:sz w:val="24"/>
          <w:szCs w:val="24"/>
          <w:lang w:eastAsia="en-GB"/>
        </w:rPr>
        <w:t xml:space="preserve"> </w:t>
      </w:r>
      <w:r w:rsidR="00B14F27" w:rsidRPr="005D6DAD">
        <w:rPr>
          <w:rFonts w:ascii="Arial Narrow" w:eastAsiaTheme="minorEastAsia" w:hAnsi="Arial Narrow"/>
          <w:bCs/>
          <w:sz w:val="24"/>
          <w:szCs w:val="24"/>
          <w:lang w:eastAsia="en-GB"/>
        </w:rPr>
        <w:t xml:space="preserve">including sensitive or confidential information </w:t>
      </w:r>
      <w:r w:rsidR="00B14F27">
        <w:rPr>
          <w:rFonts w:ascii="Arial Narrow" w:eastAsiaTheme="minorEastAsia" w:hAnsi="Arial Narrow"/>
          <w:bCs/>
          <w:sz w:val="24"/>
          <w:szCs w:val="24"/>
          <w:lang w:eastAsia="en-GB"/>
        </w:rPr>
        <w:t>without consent</w:t>
      </w:r>
      <w:r w:rsidRPr="005D6DAD">
        <w:rPr>
          <w:rFonts w:ascii="Arial Narrow" w:eastAsiaTheme="minorEastAsia" w:hAnsi="Arial Narrow"/>
          <w:bCs/>
          <w:sz w:val="24"/>
          <w:szCs w:val="24"/>
          <w:lang w:eastAsia="en-GB"/>
        </w:rPr>
        <w:t xml:space="preserve"> where it is necessary for the prevention or detection of crime or to prevent risk of harm to an individual</w:t>
      </w:r>
      <w:r w:rsidR="00B14F27">
        <w:rPr>
          <w:rFonts w:ascii="Arial Narrow" w:eastAsiaTheme="minorEastAsia" w:hAnsi="Arial Narrow"/>
          <w:bCs/>
          <w:sz w:val="24"/>
          <w:szCs w:val="24"/>
          <w:lang w:eastAsia="en-GB"/>
        </w:rPr>
        <w:t>.</w:t>
      </w:r>
    </w:p>
    <w:p w:rsidR="00B14F27" w:rsidRDefault="00B14F27" w:rsidP="00CF5870">
      <w:pPr>
        <w:shd w:val="clear" w:color="auto" w:fill="FFFFFF"/>
        <w:spacing w:before="300" w:after="45" w:line="240" w:lineRule="auto"/>
        <w:outlineLvl w:val="2"/>
        <w:rPr>
          <w:rFonts w:ascii="Arial" w:eastAsia="Times New Roman" w:hAnsi="Arial" w:cs="Arial"/>
          <w:color w:val="333333"/>
          <w:sz w:val="24"/>
          <w:szCs w:val="24"/>
          <w:lang w:eastAsia="en-GB"/>
        </w:rPr>
      </w:pPr>
    </w:p>
    <w:p w:rsidR="00CF5870" w:rsidRPr="00B14F27" w:rsidRDefault="00B14F27" w:rsidP="00B14F27">
      <w:pPr>
        <w:shd w:val="clear" w:color="auto" w:fill="FFFFFF"/>
        <w:spacing w:before="100" w:beforeAutospacing="1" w:after="120" w:line="420" w:lineRule="atLeast"/>
        <w:rPr>
          <w:rFonts w:ascii="Arial Rounded MT Bold" w:eastAsiaTheme="minorEastAsia" w:hAnsi="Arial Rounded MT Bold"/>
          <w:bCs/>
          <w:color w:val="1B75BC"/>
          <w:sz w:val="28"/>
          <w:szCs w:val="28"/>
          <w:lang w:eastAsia="en-GB"/>
        </w:rPr>
      </w:pPr>
      <w:r w:rsidRPr="00B14F27">
        <w:rPr>
          <w:rFonts w:ascii="Arial Rounded MT Bold" w:eastAsiaTheme="minorEastAsia" w:hAnsi="Arial Rounded MT Bold"/>
          <w:bCs/>
          <w:color w:val="1B75BC"/>
          <w:sz w:val="28"/>
          <w:szCs w:val="28"/>
          <w:lang w:eastAsia="en-GB"/>
        </w:rPr>
        <w:t>TECHNICAL SERVICE PROVISION</w:t>
      </w:r>
    </w:p>
    <w:p w:rsidR="00CF5870" w:rsidRDefault="00CF5870" w:rsidP="00CF5870">
      <w:pPr>
        <w:shd w:val="clear" w:color="auto" w:fill="FFFFFF"/>
        <w:spacing w:after="210" w:line="240" w:lineRule="auto"/>
        <w:rPr>
          <w:rFonts w:ascii="Arial Narrow" w:eastAsiaTheme="minorEastAsia" w:hAnsi="Arial Narrow"/>
          <w:bCs/>
          <w:sz w:val="24"/>
          <w:szCs w:val="24"/>
          <w:lang w:eastAsia="en-GB"/>
        </w:rPr>
      </w:pPr>
      <w:r w:rsidRPr="00B14F27">
        <w:rPr>
          <w:rFonts w:ascii="Arial Narrow" w:eastAsiaTheme="minorEastAsia" w:hAnsi="Arial Narrow"/>
          <w:bCs/>
          <w:sz w:val="24"/>
          <w:szCs w:val="24"/>
          <w:lang w:eastAsia="en-GB"/>
        </w:rPr>
        <w:t>We</w:t>
      </w:r>
      <w:r w:rsidR="00C77766" w:rsidRPr="00B14F27">
        <w:rPr>
          <w:rFonts w:ascii="Arial Narrow" w:eastAsiaTheme="minorEastAsia" w:hAnsi="Arial Narrow"/>
          <w:bCs/>
          <w:sz w:val="24"/>
          <w:szCs w:val="24"/>
          <w:lang w:eastAsia="en-GB"/>
        </w:rPr>
        <w:t xml:space="preserve"> have contracts</w:t>
      </w:r>
      <w:r w:rsidRPr="00B14F27">
        <w:rPr>
          <w:rFonts w:ascii="Arial Narrow" w:eastAsiaTheme="minorEastAsia" w:hAnsi="Arial Narrow"/>
          <w:bCs/>
          <w:sz w:val="24"/>
          <w:szCs w:val="24"/>
          <w:lang w:eastAsia="en-GB"/>
        </w:rPr>
        <w:t xml:space="preserve"> </w:t>
      </w:r>
      <w:r w:rsidR="00C77766" w:rsidRPr="00B14F27">
        <w:rPr>
          <w:rFonts w:ascii="Arial Narrow" w:eastAsiaTheme="minorEastAsia" w:hAnsi="Arial Narrow"/>
          <w:bCs/>
          <w:sz w:val="24"/>
          <w:szCs w:val="24"/>
          <w:lang w:eastAsia="en-GB"/>
        </w:rPr>
        <w:t xml:space="preserve">and data sharing agreements in place </w:t>
      </w:r>
      <w:r w:rsidR="008F1F19">
        <w:rPr>
          <w:rFonts w:ascii="Arial Narrow" w:eastAsiaTheme="minorEastAsia" w:hAnsi="Arial Narrow"/>
          <w:bCs/>
          <w:sz w:val="24"/>
          <w:szCs w:val="24"/>
          <w:lang w:eastAsia="en-GB"/>
        </w:rPr>
        <w:t>with carefully selected service p</w:t>
      </w:r>
      <w:r w:rsidRPr="00B14F27">
        <w:rPr>
          <w:rFonts w:ascii="Arial Narrow" w:eastAsiaTheme="minorEastAsia" w:hAnsi="Arial Narrow"/>
          <w:bCs/>
          <w:sz w:val="24"/>
          <w:szCs w:val="24"/>
          <w:lang w:eastAsia="en-GB"/>
        </w:rPr>
        <w:t xml:space="preserve">roviders that carry out certain </w:t>
      </w:r>
      <w:r w:rsidR="00C77766" w:rsidRPr="00B14F27">
        <w:rPr>
          <w:rFonts w:ascii="Arial Narrow" w:eastAsiaTheme="minorEastAsia" w:hAnsi="Arial Narrow"/>
          <w:bCs/>
          <w:sz w:val="24"/>
          <w:szCs w:val="24"/>
          <w:lang w:eastAsia="en-GB"/>
        </w:rPr>
        <w:t xml:space="preserve">data </w:t>
      </w:r>
      <w:r w:rsidRPr="00B14F27">
        <w:rPr>
          <w:rFonts w:ascii="Arial Narrow" w:eastAsiaTheme="minorEastAsia" w:hAnsi="Arial Narrow"/>
          <w:bCs/>
          <w:sz w:val="24"/>
          <w:szCs w:val="24"/>
          <w:lang w:eastAsia="en-GB"/>
        </w:rPr>
        <w:t xml:space="preserve">functions on our behalf. These include, for example, companies that help us with technology services, storing and combining data, </w:t>
      </w:r>
      <w:r w:rsidR="00C77766" w:rsidRPr="00B14F27">
        <w:rPr>
          <w:rFonts w:ascii="Arial Narrow" w:eastAsiaTheme="minorEastAsia" w:hAnsi="Arial Narrow"/>
          <w:bCs/>
          <w:sz w:val="24"/>
          <w:szCs w:val="24"/>
          <w:lang w:eastAsia="en-GB"/>
        </w:rPr>
        <w:t xml:space="preserve">and </w:t>
      </w:r>
      <w:r w:rsidRPr="00B14F27">
        <w:rPr>
          <w:rFonts w:ascii="Arial Narrow" w:eastAsiaTheme="minorEastAsia" w:hAnsi="Arial Narrow"/>
          <w:bCs/>
          <w:sz w:val="24"/>
          <w:szCs w:val="24"/>
          <w:lang w:eastAsia="en-GB"/>
        </w:rPr>
        <w:t>p</w:t>
      </w:r>
      <w:r w:rsidR="00C77766" w:rsidRPr="00B14F27">
        <w:rPr>
          <w:rFonts w:ascii="Arial Narrow" w:eastAsiaTheme="minorEastAsia" w:hAnsi="Arial Narrow"/>
          <w:bCs/>
          <w:sz w:val="24"/>
          <w:szCs w:val="24"/>
          <w:lang w:eastAsia="en-GB"/>
        </w:rPr>
        <w:t>rocessing payments</w:t>
      </w:r>
      <w:r w:rsidRPr="00B14F27">
        <w:rPr>
          <w:rFonts w:ascii="Arial Narrow" w:eastAsiaTheme="minorEastAsia" w:hAnsi="Arial Narrow"/>
          <w:bCs/>
          <w:sz w:val="24"/>
          <w:szCs w:val="24"/>
          <w:lang w:eastAsia="en-GB"/>
        </w:rPr>
        <w:t>. We only share</w:t>
      </w:r>
      <w:r w:rsidR="00D22940">
        <w:rPr>
          <w:rFonts w:ascii="Arial Narrow" w:eastAsiaTheme="minorEastAsia" w:hAnsi="Arial Narrow"/>
          <w:bCs/>
          <w:sz w:val="24"/>
          <w:szCs w:val="24"/>
          <w:lang w:eastAsia="en-GB"/>
        </w:rPr>
        <w:t xml:space="preserve"> personal/sensitive </w:t>
      </w:r>
      <w:r w:rsidR="008F1F19">
        <w:rPr>
          <w:rFonts w:ascii="Arial Narrow" w:eastAsiaTheme="minorEastAsia" w:hAnsi="Arial Narrow"/>
          <w:bCs/>
          <w:sz w:val="24"/>
          <w:szCs w:val="24"/>
          <w:lang w:eastAsia="en-GB"/>
        </w:rPr>
        <w:t>data that enable</w:t>
      </w:r>
      <w:r w:rsidR="00D22940">
        <w:rPr>
          <w:rFonts w:ascii="Arial Narrow" w:eastAsiaTheme="minorEastAsia" w:hAnsi="Arial Narrow"/>
          <w:bCs/>
          <w:sz w:val="24"/>
          <w:szCs w:val="24"/>
          <w:lang w:eastAsia="en-GB"/>
        </w:rPr>
        <w:t>s</w:t>
      </w:r>
      <w:r w:rsidR="008F1F19">
        <w:rPr>
          <w:rFonts w:ascii="Arial Narrow" w:eastAsiaTheme="minorEastAsia" w:hAnsi="Arial Narrow"/>
          <w:bCs/>
          <w:sz w:val="24"/>
          <w:szCs w:val="24"/>
          <w:lang w:eastAsia="en-GB"/>
        </w:rPr>
        <w:t xml:space="preserve"> our service p</w:t>
      </w:r>
      <w:r w:rsidRPr="00B14F27">
        <w:rPr>
          <w:rFonts w:ascii="Arial Narrow" w:eastAsiaTheme="minorEastAsia" w:hAnsi="Arial Narrow"/>
          <w:bCs/>
          <w:sz w:val="24"/>
          <w:szCs w:val="24"/>
          <w:lang w:eastAsia="en-GB"/>
        </w:rPr>
        <w:t>roviders to provide their services.</w:t>
      </w:r>
    </w:p>
    <w:p w:rsidR="00801A3B" w:rsidRPr="00D93EC1" w:rsidRDefault="00801A3B" w:rsidP="00801A3B">
      <w:pPr>
        <w:shd w:val="clear" w:color="auto" w:fill="FFFFFF"/>
        <w:spacing w:before="100" w:beforeAutospacing="1" w:after="120" w:line="420" w:lineRule="atLeast"/>
        <w:rPr>
          <w:rFonts w:ascii="Arial Rounded MT Bold" w:eastAsiaTheme="minorEastAsia" w:hAnsi="Arial Rounded MT Bold"/>
          <w:bCs/>
          <w:color w:val="1B75BC"/>
          <w:sz w:val="28"/>
          <w:szCs w:val="28"/>
          <w:lang w:eastAsia="en-GB"/>
        </w:rPr>
      </w:pPr>
      <w:r w:rsidRPr="00D93EC1">
        <w:rPr>
          <w:rFonts w:ascii="Arial Rounded MT Bold" w:eastAsiaTheme="minorEastAsia" w:hAnsi="Arial Rounded MT Bold"/>
          <w:bCs/>
          <w:color w:val="1B75BC"/>
          <w:sz w:val="28"/>
          <w:szCs w:val="28"/>
          <w:lang w:eastAsia="en-GB"/>
        </w:rPr>
        <w:t>RETENTION OF INFORMATION</w:t>
      </w:r>
    </w:p>
    <w:p w:rsidR="00801A3B" w:rsidRPr="00D93EC1" w:rsidRDefault="00801A3B" w:rsidP="00801A3B">
      <w:pPr>
        <w:shd w:val="clear" w:color="auto" w:fill="FFFFFF"/>
        <w:spacing w:before="120" w:beforeAutospacing="1" w:after="225" w:line="240" w:lineRule="auto"/>
        <w:rPr>
          <w:rFonts w:ascii="Arial Narrow" w:eastAsia="Times New Roman" w:hAnsi="Arial Narrow" w:cs="Arial"/>
          <w:sz w:val="24"/>
          <w:szCs w:val="24"/>
          <w:lang w:eastAsia="en-GB"/>
        </w:rPr>
      </w:pPr>
      <w:r w:rsidRPr="00D93EC1">
        <w:rPr>
          <w:rFonts w:ascii="Arial Narrow" w:eastAsia="Times New Roman" w:hAnsi="Arial Narrow" w:cs="Arial"/>
          <w:sz w:val="24"/>
          <w:szCs w:val="24"/>
          <w:lang w:eastAsia="en-GB"/>
        </w:rPr>
        <w:t>We retain your information for as long as you require services for, and the legal time as specified in our r</w:t>
      </w:r>
      <w:r>
        <w:rPr>
          <w:rFonts w:ascii="Arial Narrow" w:eastAsia="Times New Roman" w:hAnsi="Arial Narrow" w:cs="Arial"/>
          <w:sz w:val="24"/>
          <w:szCs w:val="24"/>
          <w:lang w:eastAsia="en-GB"/>
        </w:rPr>
        <w:t>etention of documents policy and</w:t>
      </w:r>
      <w:r w:rsidRPr="00D93EC1">
        <w:rPr>
          <w:rFonts w:ascii="Arial Narrow" w:eastAsia="Times New Roman" w:hAnsi="Arial Narrow" w:cs="Arial"/>
          <w:sz w:val="24"/>
          <w:szCs w:val="24"/>
          <w:lang w:eastAsia="en-GB"/>
        </w:rPr>
        <w:t xml:space="preserve"> for the legitimate running of Halifax Opportunities Trust and meeting of our contractual requirements. </w:t>
      </w:r>
    </w:p>
    <w:p w:rsidR="00CA7E32" w:rsidRPr="00D93EC1" w:rsidRDefault="00D93EC1" w:rsidP="00D93EC1">
      <w:pPr>
        <w:shd w:val="clear" w:color="auto" w:fill="FFFFFF"/>
        <w:spacing w:before="100" w:beforeAutospacing="1" w:after="120" w:line="420" w:lineRule="atLeast"/>
        <w:rPr>
          <w:rFonts w:ascii="Arial Rounded MT Bold" w:eastAsiaTheme="minorEastAsia" w:hAnsi="Arial Rounded MT Bold"/>
          <w:bCs/>
          <w:color w:val="1B75BC"/>
          <w:sz w:val="28"/>
          <w:szCs w:val="28"/>
          <w:lang w:eastAsia="en-GB"/>
        </w:rPr>
      </w:pPr>
      <w:r w:rsidRPr="00D93EC1">
        <w:rPr>
          <w:rFonts w:ascii="Arial Rounded MT Bold" w:eastAsiaTheme="minorEastAsia" w:hAnsi="Arial Rounded MT Bold"/>
          <w:bCs/>
          <w:color w:val="1B75BC"/>
          <w:sz w:val="28"/>
          <w:szCs w:val="28"/>
          <w:lang w:eastAsia="en-GB"/>
        </w:rPr>
        <w:t>RECTIFICATION</w:t>
      </w:r>
    </w:p>
    <w:p w:rsidR="00CA7E32" w:rsidRPr="004D50C3" w:rsidRDefault="00CA7E32" w:rsidP="00CA7E32">
      <w:pPr>
        <w:spacing w:after="360" w:line="240" w:lineRule="auto"/>
        <w:rPr>
          <w:rFonts w:ascii="Arial Narrow" w:eastAsia="Times New Roman" w:hAnsi="Arial Narrow" w:cs="Arial"/>
          <w:sz w:val="24"/>
          <w:szCs w:val="24"/>
          <w:lang w:eastAsia="en-GB"/>
        </w:rPr>
      </w:pPr>
      <w:r w:rsidRPr="004D50C3">
        <w:rPr>
          <w:rFonts w:ascii="Arial Narrow" w:eastAsia="Times New Roman" w:hAnsi="Arial Narrow" w:cs="Arial"/>
          <w:sz w:val="24"/>
          <w:szCs w:val="24"/>
          <w:lang w:eastAsia="en-GB"/>
        </w:rPr>
        <w:t>We want to make sure that the personal data we hold about you</w:t>
      </w:r>
      <w:r w:rsidR="00D93EC1">
        <w:rPr>
          <w:rFonts w:ascii="Arial Narrow" w:eastAsia="Times New Roman" w:hAnsi="Arial Narrow" w:cs="Arial"/>
          <w:sz w:val="24"/>
          <w:szCs w:val="24"/>
          <w:lang w:eastAsia="en-GB"/>
        </w:rPr>
        <w:t xml:space="preserve"> or your family</w:t>
      </w:r>
      <w:r w:rsidRPr="004D50C3">
        <w:rPr>
          <w:rFonts w:ascii="Arial Narrow" w:eastAsia="Times New Roman" w:hAnsi="Arial Narrow" w:cs="Arial"/>
          <w:sz w:val="24"/>
          <w:szCs w:val="24"/>
          <w:lang w:eastAsia="en-GB"/>
        </w:rPr>
        <w:t xml:space="preserve"> is accurate and up to date</w:t>
      </w:r>
      <w:r w:rsidR="00D93EC1">
        <w:rPr>
          <w:rFonts w:ascii="Arial Narrow" w:eastAsia="Times New Roman" w:hAnsi="Arial Narrow" w:cs="Arial"/>
          <w:sz w:val="24"/>
          <w:szCs w:val="24"/>
          <w:lang w:eastAsia="en-GB"/>
        </w:rPr>
        <w:t xml:space="preserve">. </w:t>
      </w:r>
      <w:r w:rsidR="00D93EC1" w:rsidRPr="00D93EC1">
        <w:rPr>
          <w:rFonts w:ascii="Arial Narrow" w:eastAsia="Times New Roman" w:hAnsi="Arial Narrow" w:cs="Arial"/>
          <w:sz w:val="24"/>
          <w:szCs w:val="24"/>
          <w:lang w:eastAsia="en-GB"/>
        </w:rPr>
        <w:t xml:space="preserve"> </w:t>
      </w:r>
      <w:r w:rsidR="00D93EC1" w:rsidRPr="004D50C3">
        <w:rPr>
          <w:rFonts w:ascii="Arial Narrow" w:eastAsia="Times New Roman" w:hAnsi="Arial Narrow" w:cs="Arial"/>
          <w:sz w:val="24"/>
          <w:szCs w:val="24"/>
          <w:lang w:eastAsia="en-GB"/>
        </w:rPr>
        <w:t>If any of your details change, please contact</w:t>
      </w:r>
      <w:r w:rsidR="00D93EC1" w:rsidRPr="00D93EC1">
        <w:rPr>
          <w:rFonts w:ascii="Arial Narrow" w:eastAsia="Times New Roman" w:hAnsi="Arial Narrow" w:cs="Arial"/>
          <w:sz w:val="24"/>
          <w:szCs w:val="24"/>
          <w:lang w:eastAsia="en-GB"/>
        </w:rPr>
        <w:t xml:space="preserve"> </w:t>
      </w:r>
      <w:r w:rsidR="00D93EC1" w:rsidRPr="00FF2D7C">
        <w:rPr>
          <w:rFonts w:ascii="Arial Narrow" w:eastAsia="Times New Roman" w:hAnsi="Arial Narrow" w:cs="Arial"/>
          <w:sz w:val="24"/>
          <w:szCs w:val="24"/>
          <w:lang w:eastAsia="en-GB"/>
        </w:rPr>
        <w:t>M</w:t>
      </w:r>
      <w:r w:rsidR="00D93EC1">
        <w:rPr>
          <w:rFonts w:ascii="Arial Narrow" w:eastAsia="Times New Roman" w:hAnsi="Arial Narrow" w:cs="Arial"/>
          <w:sz w:val="24"/>
          <w:szCs w:val="24"/>
          <w:lang w:eastAsia="en-GB"/>
        </w:rPr>
        <w:t>algorzata Ciewiertnia</w:t>
      </w:r>
      <w:r w:rsidR="008F1F19">
        <w:rPr>
          <w:rFonts w:ascii="Arial Narrow" w:eastAsia="Times New Roman" w:hAnsi="Arial Narrow" w:cs="Arial"/>
          <w:sz w:val="24"/>
          <w:szCs w:val="24"/>
          <w:lang w:eastAsia="en-GB"/>
        </w:rPr>
        <w:t>,</w:t>
      </w:r>
      <w:r w:rsidR="00D93EC1">
        <w:rPr>
          <w:rFonts w:ascii="Arial Narrow" w:eastAsia="Times New Roman" w:hAnsi="Arial Narrow" w:cs="Arial"/>
          <w:sz w:val="24"/>
          <w:szCs w:val="24"/>
          <w:lang w:eastAsia="en-GB"/>
        </w:rPr>
        <w:t xml:space="preserve"> Data Protection Officer</w:t>
      </w:r>
      <w:r w:rsidR="00D93EC1" w:rsidRPr="004D50C3">
        <w:rPr>
          <w:rFonts w:ascii="Arial Narrow" w:eastAsia="Times New Roman" w:hAnsi="Arial Narrow" w:cs="Arial"/>
          <w:sz w:val="24"/>
          <w:szCs w:val="24"/>
          <w:lang w:eastAsia="en-GB"/>
        </w:rPr>
        <w:t xml:space="preserve"> and we will amend our records</w:t>
      </w:r>
      <w:r w:rsidR="00D93EC1" w:rsidRPr="00D93EC1">
        <w:rPr>
          <w:rFonts w:ascii="Arial" w:hAnsi="Arial" w:cs="Arial"/>
        </w:rPr>
        <w:t xml:space="preserve"> </w:t>
      </w:r>
      <w:r w:rsidR="00D93EC1" w:rsidRPr="00D93EC1">
        <w:rPr>
          <w:rFonts w:ascii="Arial Narrow" w:eastAsia="Times New Roman" w:hAnsi="Arial Narrow" w:cs="Arial"/>
          <w:sz w:val="24"/>
          <w:szCs w:val="24"/>
          <w:lang w:eastAsia="en-GB"/>
        </w:rPr>
        <w:t>within a month of us being informed, including asking third parties to also amend their systems accordingly</w:t>
      </w:r>
      <w:r w:rsidR="00D93EC1" w:rsidRPr="004D50C3">
        <w:rPr>
          <w:rFonts w:ascii="Arial Narrow" w:eastAsia="Times New Roman" w:hAnsi="Arial Narrow" w:cs="Arial"/>
          <w:sz w:val="24"/>
          <w:szCs w:val="24"/>
          <w:lang w:eastAsia="en-GB"/>
        </w:rPr>
        <w:t>.</w:t>
      </w:r>
      <w:r w:rsidRPr="004D50C3">
        <w:rPr>
          <w:rFonts w:ascii="Arial Narrow" w:eastAsia="Times New Roman" w:hAnsi="Arial Narrow" w:cs="Arial"/>
          <w:sz w:val="24"/>
          <w:szCs w:val="24"/>
          <w:lang w:eastAsia="en-GB"/>
        </w:rPr>
        <w:t xml:space="preserve">  </w:t>
      </w:r>
    </w:p>
    <w:p w:rsidR="00CA7E32" w:rsidRDefault="00801A3B" w:rsidP="00C77766">
      <w:pPr>
        <w:shd w:val="clear" w:color="auto" w:fill="FFFFFF"/>
        <w:spacing w:after="210" w:line="240" w:lineRule="auto"/>
        <w:rPr>
          <w:rFonts w:ascii="Arial Rounded MT Bold" w:eastAsiaTheme="minorEastAsia" w:hAnsi="Arial Rounded MT Bold"/>
          <w:bCs/>
          <w:color w:val="1B75BC"/>
          <w:sz w:val="28"/>
          <w:szCs w:val="28"/>
          <w:lang w:eastAsia="en-GB"/>
        </w:rPr>
      </w:pPr>
      <w:r w:rsidRPr="00801A3B">
        <w:rPr>
          <w:rFonts w:ascii="Arial Rounded MT Bold" w:eastAsiaTheme="minorEastAsia" w:hAnsi="Arial Rounded MT Bold"/>
          <w:bCs/>
          <w:color w:val="1B75BC"/>
          <w:sz w:val="28"/>
          <w:szCs w:val="28"/>
          <w:lang w:eastAsia="en-GB"/>
        </w:rPr>
        <w:t>DATA PORTABILITY</w:t>
      </w:r>
    </w:p>
    <w:p w:rsidR="00801A3B" w:rsidRDefault="00B925DA" w:rsidP="00C77766">
      <w:pPr>
        <w:shd w:val="clear" w:color="auto" w:fill="FFFFFF"/>
        <w:spacing w:after="210" w:line="240" w:lineRule="auto"/>
        <w:rPr>
          <w:rFonts w:ascii="Arial Narrow" w:eastAsia="Times New Roman" w:hAnsi="Arial Narrow" w:cs="Arial"/>
          <w:sz w:val="24"/>
          <w:szCs w:val="24"/>
          <w:lang w:eastAsia="en-GB"/>
        </w:rPr>
      </w:pPr>
      <w:r w:rsidRPr="00180F2F">
        <w:rPr>
          <w:rFonts w:ascii="Arial Narrow" w:eastAsia="Times New Roman" w:hAnsi="Arial Narrow" w:cs="Arial"/>
          <w:sz w:val="24"/>
          <w:szCs w:val="24"/>
          <w:lang w:eastAsia="en-GB"/>
        </w:rPr>
        <w:t xml:space="preserve">Data portability is the ability to move data among different </w:t>
      </w:r>
      <w:hyperlink r:id="rId11" w:history="1">
        <w:r w:rsidRPr="00180F2F">
          <w:rPr>
            <w:rFonts w:ascii="Arial Narrow" w:eastAsia="Times New Roman" w:hAnsi="Arial Narrow" w:cs="Arial"/>
            <w:sz w:val="24"/>
            <w:szCs w:val="24"/>
            <w:lang w:eastAsia="en-GB"/>
          </w:rPr>
          <w:t>application programs</w:t>
        </w:r>
      </w:hyperlink>
      <w:r w:rsidRPr="00180F2F">
        <w:rPr>
          <w:rFonts w:ascii="Arial Narrow" w:eastAsia="Times New Roman" w:hAnsi="Arial Narrow" w:cs="Arial"/>
          <w:sz w:val="24"/>
          <w:szCs w:val="24"/>
          <w:lang w:eastAsia="en-GB"/>
        </w:rPr>
        <w:t xml:space="preserve">, computing environments or </w:t>
      </w:r>
      <w:hyperlink r:id="rId12" w:history="1">
        <w:r w:rsidRPr="00180F2F">
          <w:rPr>
            <w:rFonts w:ascii="Arial Narrow" w:eastAsia="Times New Roman" w:hAnsi="Arial Narrow" w:cs="Arial"/>
            <w:sz w:val="24"/>
            <w:szCs w:val="24"/>
            <w:lang w:eastAsia="en-GB"/>
          </w:rPr>
          <w:t>cloud services</w:t>
        </w:r>
      </w:hyperlink>
      <w:r w:rsidRPr="00180F2F">
        <w:rPr>
          <w:rFonts w:ascii="Arial Narrow" w:eastAsia="Times New Roman" w:hAnsi="Arial Narrow" w:cs="Arial"/>
          <w:sz w:val="24"/>
          <w:szCs w:val="24"/>
          <w:lang w:eastAsia="en-GB"/>
        </w:rPr>
        <w:t xml:space="preserve">. In a </w:t>
      </w:r>
      <w:hyperlink r:id="rId13" w:history="1">
        <w:r w:rsidRPr="00180F2F">
          <w:rPr>
            <w:rFonts w:ascii="Arial Narrow" w:eastAsia="Times New Roman" w:hAnsi="Arial Narrow" w:cs="Arial"/>
            <w:sz w:val="24"/>
            <w:szCs w:val="24"/>
            <w:lang w:eastAsia="en-GB"/>
          </w:rPr>
          <w:t>cloud computing</w:t>
        </w:r>
      </w:hyperlink>
      <w:r w:rsidRPr="00180F2F">
        <w:rPr>
          <w:rFonts w:ascii="Arial Narrow" w:eastAsia="Times New Roman" w:hAnsi="Arial Narrow" w:cs="Arial"/>
          <w:sz w:val="24"/>
          <w:szCs w:val="24"/>
          <w:lang w:eastAsia="en-GB"/>
        </w:rPr>
        <w:t xml:space="preserve"> context, this ability is the data portion of </w:t>
      </w:r>
      <w:hyperlink r:id="rId14" w:history="1">
        <w:r w:rsidRPr="00180F2F">
          <w:rPr>
            <w:rFonts w:ascii="Arial Narrow" w:eastAsia="Times New Roman" w:hAnsi="Arial Narrow" w:cs="Arial"/>
            <w:sz w:val="24"/>
            <w:szCs w:val="24"/>
            <w:lang w:eastAsia="en-GB"/>
          </w:rPr>
          <w:t>cloud portability</w:t>
        </w:r>
      </w:hyperlink>
      <w:r w:rsidRPr="00180F2F">
        <w:rPr>
          <w:rFonts w:ascii="Arial Narrow" w:eastAsia="Times New Roman" w:hAnsi="Arial Narrow" w:cs="Arial"/>
          <w:sz w:val="24"/>
          <w:szCs w:val="24"/>
          <w:lang w:eastAsia="en-GB"/>
        </w:rPr>
        <w:t>, which makes it possible for customers to migrate data and applications between or among cloud service providers (</w:t>
      </w:r>
      <w:hyperlink r:id="rId15" w:history="1">
        <w:r w:rsidRPr="00180F2F">
          <w:rPr>
            <w:rFonts w:ascii="Arial Narrow" w:eastAsia="Times New Roman" w:hAnsi="Arial Narrow" w:cs="Arial"/>
            <w:sz w:val="24"/>
            <w:szCs w:val="24"/>
            <w:lang w:eastAsia="en-GB"/>
          </w:rPr>
          <w:t>CSP</w:t>
        </w:r>
      </w:hyperlink>
      <w:r w:rsidRPr="00180F2F">
        <w:rPr>
          <w:rFonts w:ascii="Arial Narrow" w:eastAsia="Times New Roman" w:hAnsi="Arial Narrow" w:cs="Arial"/>
          <w:sz w:val="24"/>
          <w:szCs w:val="24"/>
          <w:lang w:eastAsia="en-GB"/>
        </w:rPr>
        <w:t>s). Data portability is growing more important as an increasing numb</w:t>
      </w:r>
      <w:r w:rsidR="008F1F19" w:rsidRPr="00180F2F">
        <w:rPr>
          <w:rFonts w:ascii="Arial Narrow" w:eastAsia="Times New Roman" w:hAnsi="Arial Narrow" w:cs="Arial"/>
          <w:sz w:val="24"/>
          <w:szCs w:val="24"/>
          <w:lang w:eastAsia="en-GB"/>
        </w:rPr>
        <w:t>er of organis</w:t>
      </w:r>
      <w:r w:rsidRPr="00180F2F">
        <w:rPr>
          <w:rFonts w:ascii="Arial Narrow" w:eastAsia="Times New Roman" w:hAnsi="Arial Narrow" w:cs="Arial"/>
          <w:sz w:val="24"/>
          <w:szCs w:val="24"/>
          <w:lang w:eastAsia="en-GB"/>
        </w:rPr>
        <w:t>ations store greater and greater quantities of data in the cloud.</w:t>
      </w:r>
      <w:r w:rsidR="00180F2F" w:rsidRPr="00180F2F">
        <w:rPr>
          <w:rFonts w:ascii="Arial Narrow" w:eastAsia="Times New Roman" w:hAnsi="Arial Narrow" w:cs="Arial"/>
          <w:sz w:val="24"/>
          <w:szCs w:val="24"/>
          <w:lang w:eastAsia="en-GB"/>
        </w:rPr>
        <w:t xml:space="preserve"> Halifax Opportunities Trust only </w:t>
      </w:r>
      <w:proofErr w:type="gramStart"/>
      <w:r w:rsidR="00180F2F" w:rsidRPr="00180F2F">
        <w:rPr>
          <w:rFonts w:ascii="Arial Narrow" w:eastAsia="Times New Roman" w:hAnsi="Arial Narrow" w:cs="Arial"/>
          <w:sz w:val="24"/>
          <w:szCs w:val="24"/>
          <w:lang w:eastAsia="en-GB"/>
        </w:rPr>
        <w:t>use</w:t>
      </w:r>
      <w:proofErr w:type="gramEnd"/>
      <w:r w:rsidR="00180F2F" w:rsidRPr="00180F2F">
        <w:rPr>
          <w:rFonts w:ascii="Arial Narrow" w:eastAsia="Times New Roman" w:hAnsi="Arial Narrow" w:cs="Arial"/>
          <w:sz w:val="24"/>
          <w:szCs w:val="24"/>
          <w:lang w:eastAsia="en-GB"/>
        </w:rPr>
        <w:t xml:space="preserve"> data portability to back up the electronic systems to ensure that data is</w:t>
      </w:r>
      <w:r w:rsidR="00180F2F">
        <w:rPr>
          <w:rFonts w:ascii="Arial Narrow" w:eastAsia="Times New Roman" w:hAnsi="Arial Narrow" w:cs="Arial"/>
          <w:sz w:val="24"/>
          <w:szCs w:val="24"/>
          <w:lang w:eastAsia="en-GB"/>
        </w:rPr>
        <w:t xml:space="preserve"> securely</w:t>
      </w:r>
      <w:r w:rsidR="00180F2F" w:rsidRPr="00180F2F">
        <w:rPr>
          <w:rFonts w:ascii="Arial Narrow" w:eastAsia="Times New Roman" w:hAnsi="Arial Narrow" w:cs="Arial"/>
          <w:sz w:val="24"/>
          <w:szCs w:val="24"/>
          <w:lang w:eastAsia="en-GB"/>
        </w:rPr>
        <w:t xml:space="preserve"> protected. The organisation that we use for the cloud backups is </w:t>
      </w:r>
      <w:proofErr w:type="spellStart"/>
      <w:r w:rsidR="00180F2F" w:rsidRPr="00180F2F">
        <w:rPr>
          <w:rFonts w:ascii="Arial Narrow" w:eastAsia="Times New Roman" w:hAnsi="Arial Narrow" w:cs="Arial"/>
          <w:sz w:val="24"/>
          <w:szCs w:val="24"/>
          <w:lang w:eastAsia="en-GB"/>
        </w:rPr>
        <w:t>Risc</w:t>
      </w:r>
      <w:proofErr w:type="spellEnd"/>
      <w:r w:rsidR="00180F2F" w:rsidRPr="00180F2F">
        <w:rPr>
          <w:rFonts w:ascii="Arial Narrow" w:eastAsia="Times New Roman" w:hAnsi="Arial Narrow" w:cs="Arial"/>
          <w:sz w:val="24"/>
          <w:szCs w:val="24"/>
          <w:lang w:eastAsia="en-GB"/>
        </w:rPr>
        <w:t xml:space="preserve"> IT Solution’s and their privacy policy can be viewed at</w:t>
      </w:r>
      <w:r w:rsidR="00180F2F">
        <w:rPr>
          <w:rFonts w:ascii="Arial Narrow" w:eastAsia="Times New Roman" w:hAnsi="Arial Narrow" w:cs="Arial"/>
          <w:sz w:val="24"/>
          <w:szCs w:val="24"/>
          <w:lang w:eastAsia="en-GB"/>
        </w:rPr>
        <w:t xml:space="preserve">: </w:t>
      </w:r>
      <w:hyperlink r:id="rId16" w:history="1">
        <w:r w:rsidR="00180F2F" w:rsidRPr="00884979">
          <w:rPr>
            <w:rStyle w:val="Hyperlink"/>
            <w:rFonts w:ascii="Arial Narrow" w:eastAsia="Times New Roman" w:hAnsi="Arial Narrow" w:cs="Arial"/>
            <w:sz w:val="24"/>
            <w:szCs w:val="24"/>
            <w:lang w:eastAsia="en-GB"/>
          </w:rPr>
          <w:t>https://www.riscitsolutions.com/en/privacy-policy</w:t>
        </w:r>
      </w:hyperlink>
      <w:r w:rsidR="00180F2F" w:rsidRPr="00180F2F">
        <w:rPr>
          <w:rFonts w:ascii="Arial Narrow" w:eastAsia="Times New Roman" w:hAnsi="Arial Narrow" w:cs="Arial"/>
          <w:sz w:val="24"/>
          <w:szCs w:val="24"/>
          <w:lang w:eastAsia="en-GB"/>
        </w:rPr>
        <w:t>.</w:t>
      </w:r>
    </w:p>
    <w:p w:rsidR="00CA7E32" w:rsidRPr="00FF2D7C" w:rsidRDefault="00D93EC1" w:rsidP="00CA7E32">
      <w:pPr>
        <w:shd w:val="clear" w:color="auto" w:fill="FFFFFF"/>
        <w:spacing w:before="100" w:beforeAutospacing="1" w:after="120" w:line="420" w:lineRule="atLeast"/>
        <w:rPr>
          <w:rFonts w:ascii="Arial Rounded MT Bold" w:eastAsiaTheme="minorEastAsia" w:hAnsi="Arial Rounded MT Bold"/>
          <w:bCs/>
          <w:color w:val="1B75BC"/>
          <w:sz w:val="28"/>
          <w:szCs w:val="28"/>
          <w:lang w:eastAsia="en-GB"/>
        </w:rPr>
      </w:pPr>
      <w:r w:rsidRPr="00FF2D7C">
        <w:rPr>
          <w:rFonts w:ascii="Arial Rounded MT Bold" w:eastAsiaTheme="minorEastAsia" w:hAnsi="Arial Rounded MT Bold"/>
          <w:bCs/>
          <w:color w:val="1B75BC"/>
          <w:sz w:val="28"/>
          <w:szCs w:val="28"/>
          <w:lang w:eastAsia="en-GB"/>
        </w:rPr>
        <w:t xml:space="preserve">RIGHT TO BE FORGOTTEN </w:t>
      </w:r>
    </w:p>
    <w:p w:rsidR="00985F9B" w:rsidRDefault="00CA7E32" w:rsidP="00CA7E32">
      <w:pPr>
        <w:spacing w:after="360" w:line="240" w:lineRule="auto"/>
        <w:rPr>
          <w:rFonts w:ascii="Arial Narrow" w:eastAsia="Times New Roman" w:hAnsi="Arial Narrow" w:cs="Arial"/>
          <w:sz w:val="24"/>
          <w:szCs w:val="24"/>
          <w:lang w:eastAsia="en-GB"/>
        </w:rPr>
      </w:pPr>
      <w:r w:rsidRPr="004D50C3">
        <w:rPr>
          <w:rFonts w:ascii="Arial Narrow" w:eastAsia="Times New Roman" w:hAnsi="Arial Narrow" w:cs="Arial"/>
          <w:sz w:val="24"/>
          <w:szCs w:val="24"/>
          <w:lang w:eastAsia="en-GB"/>
        </w:rPr>
        <w:t>You may also request that we delete personal information that we hold about you</w:t>
      </w:r>
      <w:r w:rsidR="00061B8B">
        <w:rPr>
          <w:rFonts w:ascii="Arial Narrow" w:eastAsia="Times New Roman" w:hAnsi="Arial Narrow" w:cs="Arial"/>
          <w:sz w:val="24"/>
          <w:szCs w:val="24"/>
          <w:lang w:eastAsia="en-GB"/>
        </w:rPr>
        <w:t xml:space="preserve"> and your family</w:t>
      </w:r>
      <w:r w:rsidRPr="004D50C3">
        <w:rPr>
          <w:rFonts w:ascii="Arial Narrow" w:eastAsia="Times New Roman" w:hAnsi="Arial Narrow" w:cs="Arial"/>
          <w:sz w:val="24"/>
          <w:szCs w:val="24"/>
          <w:lang w:eastAsia="en-GB"/>
        </w:rPr>
        <w:t>.</w:t>
      </w:r>
      <w:r w:rsidR="00D93EC1">
        <w:rPr>
          <w:rFonts w:ascii="Arial" w:hAnsi="Arial" w:cs="Arial"/>
        </w:rPr>
        <w:t> </w:t>
      </w:r>
      <w:r w:rsidR="00985F9B" w:rsidRPr="00985F9B">
        <w:rPr>
          <w:rFonts w:ascii="Arial Narrow" w:eastAsia="Times New Roman" w:hAnsi="Arial Narrow" w:cs="Arial"/>
          <w:sz w:val="24"/>
          <w:szCs w:val="24"/>
          <w:lang w:eastAsia="en-GB"/>
        </w:rPr>
        <w:t>This can be by withdrawing consent to process data</w:t>
      </w:r>
      <w:r w:rsidR="00061B8B">
        <w:rPr>
          <w:rFonts w:ascii="Arial Narrow" w:eastAsia="Times New Roman" w:hAnsi="Arial Narrow" w:cs="Arial"/>
          <w:sz w:val="24"/>
          <w:szCs w:val="24"/>
          <w:lang w:eastAsia="en-GB"/>
        </w:rPr>
        <w:t xml:space="preserve"> by contacting</w:t>
      </w:r>
      <w:r w:rsidR="00061B8B" w:rsidRPr="00061B8B">
        <w:rPr>
          <w:rFonts w:ascii="Arial Narrow" w:eastAsia="Times New Roman" w:hAnsi="Arial Narrow" w:cs="Arial"/>
          <w:sz w:val="24"/>
          <w:szCs w:val="24"/>
          <w:lang w:eastAsia="en-GB"/>
        </w:rPr>
        <w:t xml:space="preserve"> </w:t>
      </w:r>
      <w:r w:rsidR="00061B8B" w:rsidRPr="00FF2D7C">
        <w:rPr>
          <w:rFonts w:ascii="Arial Narrow" w:eastAsia="Times New Roman" w:hAnsi="Arial Narrow" w:cs="Arial"/>
          <w:sz w:val="24"/>
          <w:szCs w:val="24"/>
          <w:lang w:eastAsia="en-GB"/>
        </w:rPr>
        <w:t>M</w:t>
      </w:r>
      <w:r w:rsidR="00061B8B">
        <w:rPr>
          <w:rFonts w:ascii="Arial Narrow" w:eastAsia="Times New Roman" w:hAnsi="Arial Narrow" w:cs="Arial"/>
          <w:sz w:val="24"/>
          <w:szCs w:val="24"/>
          <w:lang w:eastAsia="en-GB"/>
        </w:rPr>
        <w:t>algorzata Ciewiertnia, Data Protection Officer</w:t>
      </w:r>
      <w:r w:rsidR="00985F9B" w:rsidRPr="00985F9B">
        <w:rPr>
          <w:rFonts w:ascii="Arial Narrow" w:eastAsia="Times New Roman" w:hAnsi="Arial Narrow" w:cs="Arial"/>
          <w:sz w:val="24"/>
          <w:szCs w:val="24"/>
          <w:lang w:eastAsia="en-GB"/>
        </w:rPr>
        <w:t xml:space="preserve">. </w:t>
      </w:r>
      <w:r w:rsidR="00D93EC1" w:rsidRPr="00985F9B">
        <w:rPr>
          <w:rFonts w:ascii="Arial Narrow" w:eastAsia="Times New Roman" w:hAnsi="Arial Narrow" w:cs="Arial"/>
          <w:sz w:val="24"/>
          <w:szCs w:val="24"/>
          <w:lang w:eastAsia="en-GB"/>
        </w:rPr>
        <w:t xml:space="preserve">As long as the </w:t>
      </w:r>
      <w:r w:rsidR="005D3D15">
        <w:rPr>
          <w:rFonts w:ascii="Arial Narrow" w:eastAsia="Times New Roman" w:hAnsi="Arial Narrow" w:cs="Arial"/>
          <w:sz w:val="24"/>
          <w:szCs w:val="24"/>
          <w:lang w:eastAsia="en-GB"/>
        </w:rPr>
        <w:t>processing of your</w:t>
      </w:r>
      <w:r w:rsidR="00985F9B" w:rsidRPr="00985F9B">
        <w:rPr>
          <w:rFonts w:ascii="Arial Narrow" w:eastAsia="Times New Roman" w:hAnsi="Arial Narrow" w:cs="Arial"/>
          <w:sz w:val="24"/>
          <w:szCs w:val="24"/>
          <w:lang w:eastAsia="en-GB"/>
        </w:rPr>
        <w:t xml:space="preserve"> </w:t>
      </w:r>
      <w:r w:rsidR="00061B8B">
        <w:rPr>
          <w:rFonts w:ascii="Arial Narrow" w:eastAsia="Times New Roman" w:hAnsi="Arial Narrow" w:cs="Arial"/>
          <w:sz w:val="24"/>
          <w:szCs w:val="24"/>
          <w:lang w:eastAsia="en-GB"/>
        </w:rPr>
        <w:t xml:space="preserve">or your family’s </w:t>
      </w:r>
      <w:r w:rsidR="00985F9B" w:rsidRPr="00985F9B">
        <w:rPr>
          <w:rFonts w:ascii="Arial Narrow" w:eastAsia="Times New Roman" w:hAnsi="Arial Narrow" w:cs="Arial"/>
          <w:sz w:val="24"/>
          <w:szCs w:val="24"/>
          <w:lang w:eastAsia="en-GB"/>
        </w:rPr>
        <w:t>personal data is not required for a legal or safeguarding purpose, you have the right for your entry to be deleted from our systems</w:t>
      </w:r>
      <w:r w:rsidR="00985F9B">
        <w:rPr>
          <w:rFonts w:ascii="Arial Narrow" w:eastAsia="Times New Roman" w:hAnsi="Arial Narrow" w:cs="Arial"/>
          <w:sz w:val="24"/>
          <w:szCs w:val="24"/>
          <w:lang w:eastAsia="en-GB"/>
        </w:rPr>
        <w:t xml:space="preserve">. </w:t>
      </w:r>
      <w:r w:rsidR="00061B8B" w:rsidRPr="004D50C3">
        <w:rPr>
          <w:rFonts w:ascii="Arial Narrow" w:eastAsia="Times New Roman" w:hAnsi="Arial Narrow" w:cs="Arial"/>
          <w:sz w:val="24"/>
          <w:szCs w:val="24"/>
          <w:lang w:eastAsia="en-GB"/>
        </w:rPr>
        <w:t>We may reject requests that are unreasonable or not required by law or there is a lawful reason to maintain, including those that would be extremely impractical or could require disproportionate technical effort</w:t>
      </w:r>
    </w:p>
    <w:p w:rsidR="00CA7E32" w:rsidRPr="00CD6205" w:rsidRDefault="00CD6205" w:rsidP="00CD6205">
      <w:pPr>
        <w:shd w:val="clear" w:color="auto" w:fill="FFFFFF"/>
        <w:spacing w:before="100" w:beforeAutospacing="1" w:after="120" w:line="420" w:lineRule="atLeast"/>
        <w:rPr>
          <w:rFonts w:ascii="Arial Rounded MT Bold" w:eastAsiaTheme="minorEastAsia" w:hAnsi="Arial Rounded MT Bold"/>
          <w:bCs/>
          <w:color w:val="1B75BC"/>
          <w:sz w:val="28"/>
          <w:szCs w:val="28"/>
          <w:lang w:eastAsia="en-GB"/>
        </w:rPr>
      </w:pPr>
      <w:proofErr w:type="gramStart"/>
      <w:r w:rsidRPr="00CD6205">
        <w:rPr>
          <w:rFonts w:ascii="Arial Rounded MT Bold" w:eastAsiaTheme="minorEastAsia" w:hAnsi="Arial Rounded MT Bold"/>
          <w:bCs/>
          <w:color w:val="1B75BC"/>
          <w:sz w:val="28"/>
          <w:szCs w:val="28"/>
          <w:lang w:eastAsia="en-GB"/>
        </w:rPr>
        <w:t>AUTOMATED DECISION MAKING AND PROFILING.</w:t>
      </w:r>
      <w:proofErr w:type="gramEnd"/>
    </w:p>
    <w:p w:rsidR="00B925DA" w:rsidRPr="00B925DA" w:rsidRDefault="00CD6205" w:rsidP="00CD6205">
      <w:pPr>
        <w:spacing w:before="120" w:after="100" w:afterAutospacing="1" w:line="240" w:lineRule="auto"/>
        <w:rPr>
          <w:rFonts w:ascii="Arial Narrow" w:eastAsia="Times New Roman" w:hAnsi="Arial Narrow" w:cs="Arial"/>
          <w:sz w:val="24"/>
          <w:szCs w:val="24"/>
          <w:lang w:eastAsia="en-GB"/>
        </w:rPr>
      </w:pPr>
      <w:r w:rsidRPr="004D50C3">
        <w:rPr>
          <w:rFonts w:ascii="Arial Narrow" w:eastAsia="Times New Roman" w:hAnsi="Arial Narrow" w:cs="Arial"/>
          <w:sz w:val="24"/>
          <w:szCs w:val="24"/>
          <w:lang w:eastAsia="en-GB"/>
        </w:rPr>
        <w:lastRenderedPageBreak/>
        <w:t>Under the Data Protection Act 2018, you have the right</w:t>
      </w:r>
      <w:r>
        <w:rPr>
          <w:rFonts w:ascii="Arial Narrow" w:eastAsia="Times New Roman" w:hAnsi="Arial Narrow" w:cs="Arial"/>
          <w:sz w:val="24"/>
          <w:szCs w:val="24"/>
          <w:lang w:eastAsia="en-GB"/>
        </w:rPr>
        <w:t xml:space="preserve"> not to be the subject to automated decision making and profiling.</w:t>
      </w:r>
      <w:r w:rsidRPr="004D50C3">
        <w:rPr>
          <w:rFonts w:ascii="Arial Narrow" w:eastAsia="Times New Roman" w:hAnsi="Arial Narrow" w:cs="Arial"/>
          <w:sz w:val="24"/>
          <w:szCs w:val="24"/>
          <w:lang w:eastAsia="en-GB"/>
        </w:rPr>
        <w:t xml:space="preserve"> </w:t>
      </w:r>
      <w:r>
        <w:rPr>
          <w:rFonts w:ascii="Arial Narrow" w:eastAsia="Times New Roman" w:hAnsi="Arial Narrow" w:cs="Arial"/>
          <w:sz w:val="24"/>
          <w:szCs w:val="24"/>
          <w:lang w:eastAsia="en-GB"/>
        </w:rPr>
        <w:t>Au</w:t>
      </w:r>
      <w:r w:rsidR="00B925DA" w:rsidRPr="00B925DA">
        <w:rPr>
          <w:rFonts w:ascii="Arial Narrow" w:eastAsia="Times New Roman" w:hAnsi="Arial Narrow" w:cs="Arial"/>
          <w:sz w:val="24"/>
          <w:szCs w:val="24"/>
          <w:lang w:eastAsia="en-GB"/>
        </w:rPr>
        <w:t>tomated individual decision-making (</w:t>
      </w:r>
      <w:r>
        <w:rPr>
          <w:rFonts w:ascii="Arial Narrow" w:eastAsia="Times New Roman" w:hAnsi="Arial Narrow" w:cs="Arial"/>
          <w:sz w:val="24"/>
          <w:szCs w:val="24"/>
          <w:lang w:eastAsia="en-GB"/>
        </w:rPr>
        <w:t xml:space="preserve">means </w:t>
      </w:r>
      <w:r w:rsidR="00B925DA" w:rsidRPr="00B925DA">
        <w:rPr>
          <w:rFonts w:ascii="Arial Narrow" w:eastAsia="Times New Roman" w:hAnsi="Arial Narrow" w:cs="Arial"/>
          <w:sz w:val="24"/>
          <w:szCs w:val="24"/>
          <w:lang w:eastAsia="en-GB"/>
        </w:rPr>
        <w:t>making a decision solely by</w:t>
      </w:r>
      <w:r w:rsidR="00B925DA" w:rsidRPr="00B925DA">
        <w:rPr>
          <w:rFonts w:ascii="Verdana" w:eastAsia="Times New Roman" w:hAnsi="Verdana" w:cs="Arial"/>
          <w:color w:val="000000"/>
          <w:sz w:val="23"/>
          <w:szCs w:val="23"/>
          <w:lang w:val="en" w:eastAsia="en-GB"/>
        </w:rPr>
        <w:t xml:space="preserve"> </w:t>
      </w:r>
      <w:r w:rsidR="00B925DA" w:rsidRPr="00B925DA">
        <w:rPr>
          <w:rFonts w:ascii="Arial Narrow" w:eastAsia="Times New Roman" w:hAnsi="Arial Narrow" w:cs="Arial"/>
          <w:sz w:val="24"/>
          <w:szCs w:val="24"/>
          <w:lang w:eastAsia="en-GB"/>
        </w:rPr>
        <w:t>automated means without any human involvement); and</w:t>
      </w:r>
      <w:r>
        <w:rPr>
          <w:rFonts w:ascii="Arial Narrow" w:eastAsia="Times New Roman" w:hAnsi="Arial Narrow" w:cs="Arial"/>
          <w:sz w:val="24"/>
          <w:szCs w:val="24"/>
          <w:lang w:eastAsia="en-GB"/>
        </w:rPr>
        <w:t xml:space="preserve"> </w:t>
      </w:r>
      <w:r w:rsidR="00B925DA" w:rsidRPr="00B925DA">
        <w:rPr>
          <w:rFonts w:ascii="Arial Narrow" w:eastAsia="Times New Roman" w:hAnsi="Arial Narrow" w:cs="Arial"/>
          <w:sz w:val="24"/>
          <w:szCs w:val="24"/>
          <w:lang w:eastAsia="en-GB"/>
        </w:rPr>
        <w:t>profiling (</w:t>
      </w:r>
      <w:r>
        <w:rPr>
          <w:rFonts w:ascii="Arial Narrow" w:eastAsia="Times New Roman" w:hAnsi="Arial Narrow" w:cs="Arial"/>
          <w:sz w:val="24"/>
          <w:szCs w:val="24"/>
          <w:lang w:eastAsia="en-GB"/>
        </w:rPr>
        <w:t xml:space="preserve">means </w:t>
      </w:r>
      <w:r w:rsidR="00B925DA" w:rsidRPr="00B925DA">
        <w:rPr>
          <w:rFonts w:ascii="Arial Narrow" w:eastAsia="Times New Roman" w:hAnsi="Arial Narrow" w:cs="Arial"/>
          <w:sz w:val="24"/>
          <w:szCs w:val="24"/>
          <w:lang w:eastAsia="en-GB"/>
        </w:rPr>
        <w:t>automated processing of personal data to evaluate certain things about an individual). Profiling can be part of an automated decision-making process.</w:t>
      </w:r>
      <w:r>
        <w:rPr>
          <w:rFonts w:ascii="Arial Narrow" w:eastAsia="Times New Roman" w:hAnsi="Arial Narrow" w:cs="Arial"/>
          <w:sz w:val="24"/>
          <w:szCs w:val="24"/>
          <w:lang w:eastAsia="en-GB"/>
        </w:rPr>
        <w:t xml:space="preserve"> Halifax Opportunities Trust </w:t>
      </w:r>
      <w:r w:rsidR="008F1F19">
        <w:rPr>
          <w:rFonts w:ascii="Arial Narrow" w:eastAsia="Times New Roman" w:hAnsi="Arial Narrow" w:cs="Arial"/>
          <w:sz w:val="24"/>
          <w:szCs w:val="24"/>
          <w:lang w:eastAsia="en-GB"/>
        </w:rPr>
        <w:t>does</w:t>
      </w:r>
      <w:r>
        <w:rPr>
          <w:rFonts w:ascii="Arial Narrow" w:eastAsia="Times New Roman" w:hAnsi="Arial Narrow" w:cs="Arial"/>
          <w:sz w:val="24"/>
          <w:szCs w:val="24"/>
          <w:lang w:eastAsia="en-GB"/>
        </w:rPr>
        <w:t xml:space="preserve"> not use either of these functions.</w:t>
      </w:r>
    </w:p>
    <w:p w:rsidR="00C77766" w:rsidRPr="00FA4C38" w:rsidRDefault="00C77766" w:rsidP="00C77766">
      <w:pPr>
        <w:shd w:val="clear" w:color="auto" w:fill="FFFFFF"/>
        <w:spacing w:after="210" w:line="240" w:lineRule="auto"/>
        <w:rPr>
          <w:rFonts w:ascii="Arial" w:eastAsia="Times New Roman" w:hAnsi="Arial" w:cs="Arial"/>
          <w:color w:val="666666"/>
          <w:sz w:val="24"/>
          <w:szCs w:val="24"/>
          <w:lang w:eastAsia="en-GB"/>
        </w:rPr>
      </w:pPr>
    </w:p>
    <w:p w:rsidR="004D50C3" w:rsidRPr="004D50C3" w:rsidRDefault="004D50C3" w:rsidP="004D50C3">
      <w:pPr>
        <w:shd w:val="clear" w:color="auto" w:fill="FFFFFF"/>
        <w:spacing w:before="100" w:beforeAutospacing="1" w:after="120" w:line="420" w:lineRule="atLeast"/>
        <w:rPr>
          <w:rFonts w:ascii="Arial Rounded MT Bold" w:eastAsiaTheme="minorEastAsia" w:hAnsi="Arial Rounded MT Bold"/>
          <w:bCs/>
          <w:color w:val="1B75BC"/>
          <w:sz w:val="28"/>
          <w:szCs w:val="28"/>
          <w:lang w:eastAsia="en-GB"/>
        </w:rPr>
      </w:pPr>
      <w:r w:rsidRPr="004D50C3">
        <w:rPr>
          <w:rFonts w:ascii="Arial Rounded MT Bold" w:eastAsiaTheme="minorEastAsia" w:hAnsi="Arial Rounded MT Bold"/>
          <w:bCs/>
          <w:color w:val="1B75BC"/>
          <w:sz w:val="28"/>
          <w:szCs w:val="28"/>
          <w:lang w:eastAsia="en-GB"/>
        </w:rPr>
        <w:t>RIGHT OF ACCESS</w:t>
      </w:r>
    </w:p>
    <w:p w:rsidR="00061B8B" w:rsidRPr="00CD6205" w:rsidRDefault="00061B8B" w:rsidP="00CD6205">
      <w:pPr>
        <w:spacing w:line="240" w:lineRule="auto"/>
        <w:rPr>
          <w:rFonts w:ascii="Arial Narrow" w:eastAsia="Times New Roman" w:hAnsi="Arial Narrow" w:cs="Arial"/>
          <w:sz w:val="24"/>
          <w:szCs w:val="24"/>
          <w:lang w:eastAsia="en-GB"/>
        </w:rPr>
      </w:pPr>
      <w:r w:rsidRPr="004D50C3">
        <w:rPr>
          <w:rFonts w:ascii="Arial Narrow" w:eastAsia="Times New Roman" w:hAnsi="Arial Narrow" w:cs="Arial"/>
          <w:sz w:val="24"/>
          <w:szCs w:val="24"/>
          <w:lang w:eastAsia="en-GB"/>
        </w:rPr>
        <w:t>Under the Data Protection Act 2018, you have the right to see the personal data we hold about you</w:t>
      </w:r>
      <w:r>
        <w:rPr>
          <w:rFonts w:ascii="Arial Narrow" w:eastAsia="Times New Roman" w:hAnsi="Arial Narrow" w:cs="Arial"/>
          <w:sz w:val="24"/>
          <w:szCs w:val="24"/>
          <w:lang w:eastAsia="en-GB"/>
        </w:rPr>
        <w:t xml:space="preserve"> or your family</w:t>
      </w:r>
      <w:r w:rsidRPr="004D50C3">
        <w:rPr>
          <w:rFonts w:ascii="Arial Narrow" w:eastAsia="Times New Roman" w:hAnsi="Arial Narrow" w:cs="Arial"/>
          <w:sz w:val="24"/>
          <w:szCs w:val="24"/>
          <w:lang w:eastAsia="en-GB"/>
        </w:rPr>
        <w:t xml:space="preserve">. This is </w:t>
      </w:r>
      <w:r>
        <w:rPr>
          <w:rFonts w:ascii="Arial Narrow" w:eastAsia="Times New Roman" w:hAnsi="Arial Narrow" w:cs="Arial"/>
          <w:sz w:val="24"/>
          <w:szCs w:val="24"/>
          <w:lang w:eastAsia="en-GB"/>
        </w:rPr>
        <w:t xml:space="preserve">called a Subject Access Request. </w:t>
      </w:r>
      <w:r w:rsidRPr="00CA7E32">
        <w:rPr>
          <w:rFonts w:ascii="Arial Narrow" w:eastAsia="Times New Roman" w:hAnsi="Arial Narrow" w:cs="Arial"/>
          <w:sz w:val="24"/>
          <w:szCs w:val="24"/>
          <w:lang w:eastAsia="en-GB"/>
        </w:rPr>
        <w:t>Your Subject Access Request</w:t>
      </w:r>
      <w:r>
        <w:rPr>
          <w:rFonts w:ascii="Arial Narrow" w:eastAsia="Times New Roman" w:hAnsi="Arial Narrow" w:cs="Arial"/>
          <w:sz w:val="24"/>
          <w:szCs w:val="24"/>
          <w:lang w:eastAsia="en-GB"/>
        </w:rPr>
        <w:t xml:space="preserve"> must be made in writing</w:t>
      </w:r>
      <w:r w:rsidRPr="00CA7E32">
        <w:rPr>
          <w:rFonts w:ascii="Arial Narrow" w:eastAsia="Times New Roman" w:hAnsi="Arial Narrow" w:cs="Arial"/>
          <w:sz w:val="24"/>
          <w:szCs w:val="24"/>
          <w:lang w:eastAsia="en-GB"/>
        </w:rPr>
        <w:t xml:space="preserve"> </w:t>
      </w:r>
      <w:r>
        <w:rPr>
          <w:rFonts w:ascii="Arial Narrow" w:eastAsia="Times New Roman" w:hAnsi="Arial Narrow" w:cs="Arial"/>
          <w:sz w:val="24"/>
          <w:szCs w:val="24"/>
          <w:lang w:eastAsia="en-GB"/>
        </w:rPr>
        <w:t xml:space="preserve">and </w:t>
      </w:r>
      <w:r w:rsidRPr="004D50C3">
        <w:rPr>
          <w:rFonts w:ascii="Arial Narrow" w:eastAsia="Times New Roman" w:hAnsi="Arial Narrow" w:cs="Arial"/>
          <w:sz w:val="24"/>
          <w:szCs w:val="24"/>
          <w:lang w:eastAsia="en-GB"/>
        </w:rPr>
        <w:t xml:space="preserve">must include as much information as possible in order for your request to be dealt with. </w:t>
      </w:r>
      <w:r>
        <w:rPr>
          <w:rFonts w:ascii="Arial Narrow" w:eastAsia="Times New Roman" w:hAnsi="Arial Narrow" w:cs="Arial"/>
          <w:sz w:val="24"/>
          <w:szCs w:val="24"/>
          <w:lang w:eastAsia="en-GB"/>
        </w:rPr>
        <w:t xml:space="preserve">Your request </w:t>
      </w:r>
      <w:r w:rsidRPr="00CA7E32">
        <w:rPr>
          <w:rFonts w:ascii="Arial Narrow" w:eastAsia="Times New Roman" w:hAnsi="Arial Narrow" w:cs="Arial"/>
          <w:sz w:val="24"/>
          <w:szCs w:val="24"/>
          <w:lang w:eastAsia="en-GB"/>
        </w:rPr>
        <w:t xml:space="preserve">will be dealt with by </w:t>
      </w:r>
      <w:r w:rsidRPr="00FF2D7C">
        <w:rPr>
          <w:rFonts w:ascii="Arial Narrow" w:eastAsia="Times New Roman" w:hAnsi="Arial Narrow" w:cs="Arial"/>
          <w:sz w:val="24"/>
          <w:szCs w:val="24"/>
          <w:lang w:eastAsia="en-GB"/>
        </w:rPr>
        <w:t>M</w:t>
      </w:r>
      <w:r>
        <w:rPr>
          <w:rFonts w:ascii="Arial Narrow" w:eastAsia="Times New Roman" w:hAnsi="Arial Narrow" w:cs="Arial"/>
          <w:sz w:val="24"/>
          <w:szCs w:val="24"/>
          <w:lang w:eastAsia="en-GB"/>
        </w:rPr>
        <w:t>algorzata Ciewiertnia, Data Protection Officer</w:t>
      </w:r>
      <w:r w:rsidRPr="00CA7E32">
        <w:rPr>
          <w:rFonts w:ascii="Arial Narrow" w:eastAsia="Times New Roman" w:hAnsi="Arial Narrow" w:cs="Arial"/>
          <w:sz w:val="24"/>
          <w:szCs w:val="24"/>
          <w:lang w:eastAsia="en-GB"/>
        </w:rPr>
        <w:t xml:space="preserve"> free of charge, with</w:t>
      </w:r>
      <w:r>
        <w:rPr>
          <w:rFonts w:ascii="Arial Narrow" w:eastAsia="Times New Roman" w:hAnsi="Arial Narrow" w:cs="Arial"/>
          <w:sz w:val="24"/>
          <w:szCs w:val="24"/>
          <w:lang w:eastAsia="en-GB"/>
        </w:rPr>
        <w:t>in</w:t>
      </w:r>
      <w:r w:rsidRPr="00CA7E32">
        <w:rPr>
          <w:rFonts w:ascii="Arial Narrow" w:eastAsia="Times New Roman" w:hAnsi="Arial Narrow" w:cs="Arial"/>
          <w:sz w:val="24"/>
          <w:szCs w:val="24"/>
          <w:lang w:eastAsia="en-GB"/>
        </w:rPr>
        <w:t xml:space="preserve"> 30 days of us receiving your request. If your request is manifestly unfounded or excessive, </w:t>
      </w:r>
      <w:r>
        <w:rPr>
          <w:rFonts w:ascii="Arial Narrow" w:eastAsia="Times New Roman" w:hAnsi="Arial Narrow" w:cs="Arial"/>
          <w:sz w:val="24"/>
          <w:szCs w:val="24"/>
          <w:lang w:eastAsia="en-GB"/>
        </w:rPr>
        <w:t>t</w:t>
      </w:r>
      <w:r w:rsidRPr="004D50C3">
        <w:rPr>
          <w:rFonts w:ascii="Arial Narrow" w:eastAsia="Times New Roman" w:hAnsi="Arial Narrow" w:cs="Arial"/>
          <w:sz w:val="24"/>
          <w:szCs w:val="24"/>
          <w:lang w:eastAsia="en-GB"/>
        </w:rPr>
        <w:t>he law allows us to charge an administration fee of £10.00 for any requests for information.</w:t>
      </w:r>
    </w:p>
    <w:p w:rsidR="000F5115" w:rsidRPr="000F5115" w:rsidRDefault="00CD6205" w:rsidP="00CD6205">
      <w:pPr>
        <w:shd w:val="clear" w:color="auto" w:fill="FFFFFF"/>
        <w:spacing w:before="100" w:beforeAutospacing="1" w:after="120" w:line="420" w:lineRule="atLeast"/>
        <w:rPr>
          <w:rFonts w:ascii="Arial Rounded MT Bold" w:eastAsiaTheme="minorEastAsia" w:hAnsi="Arial Rounded MT Bold"/>
          <w:bCs/>
          <w:color w:val="1B75BC"/>
          <w:sz w:val="28"/>
          <w:szCs w:val="28"/>
          <w:lang w:eastAsia="en-GB"/>
        </w:rPr>
      </w:pPr>
      <w:r w:rsidRPr="00CD6205">
        <w:rPr>
          <w:rFonts w:ascii="Arial Rounded MT Bold" w:eastAsiaTheme="minorEastAsia" w:hAnsi="Arial Rounded MT Bold"/>
          <w:bCs/>
          <w:color w:val="1B75BC"/>
          <w:sz w:val="28"/>
          <w:szCs w:val="28"/>
          <w:lang w:eastAsia="en-GB"/>
        </w:rPr>
        <w:t>FURTHER INFORMATION</w:t>
      </w:r>
    </w:p>
    <w:p w:rsidR="00061B8B" w:rsidRDefault="00061B8B" w:rsidP="00061B8B">
      <w:pPr>
        <w:shd w:val="clear" w:color="auto" w:fill="FFFFFF"/>
        <w:spacing w:after="210" w:line="240" w:lineRule="auto"/>
        <w:rPr>
          <w:rFonts w:ascii="Arial" w:eastAsia="Times New Roman" w:hAnsi="Arial" w:cs="Arial"/>
          <w:color w:val="666666"/>
          <w:sz w:val="24"/>
          <w:szCs w:val="24"/>
          <w:lang w:eastAsia="en-GB"/>
        </w:rPr>
      </w:pPr>
      <w:r w:rsidRPr="004D50C3">
        <w:rPr>
          <w:rFonts w:ascii="Arial Narrow" w:eastAsia="Times New Roman" w:hAnsi="Arial Narrow" w:cs="Arial"/>
          <w:sz w:val="24"/>
          <w:szCs w:val="24"/>
          <w:lang w:eastAsia="en-GB"/>
        </w:rPr>
        <w:t>If you have any questions about how we collect, store and use personal</w:t>
      </w:r>
      <w:r w:rsidR="005D3D15">
        <w:rPr>
          <w:rFonts w:ascii="Arial Narrow" w:eastAsia="Times New Roman" w:hAnsi="Arial Narrow" w:cs="Arial"/>
          <w:sz w:val="24"/>
          <w:szCs w:val="24"/>
          <w:lang w:eastAsia="en-GB"/>
        </w:rPr>
        <w:t>/sensitive</w:t>
      </w:r>
      <w:r w:rsidRPr="004D50C3">
        <w:rPr>
          <w:rFonts w:ascii="Arial Narrow" w:eastAsia="Times New Roman" w:hAnsi="Arial Narrow" w:cs="Arial"/>
          <w:sz w:val="24"/>
          <w:szCs w:val="24"/>
          <w:lang w:eastAsia="en-GB"/>
        </w:rPr>
        <w:t xml:space="preserve"> data</w:t>
      </w:r>
      <w:r w:rsidR="005D3D15">
        <w:rPr>
          <w:rFonts w:ascii="Arial Narrow" w:eastAsia="Times New Roman" w:hAnsi="Arial Narrow" w:cs="Arial"/>
          <w:sz w:val="24"/>
          <w:szCs w:val="24"/>
          <w:lang w:eastAsia="en-GB"/>
        </w:rPr>
        <w:t>,</w:t>
      </w:r>
      <w:r w:rsidR="00CD6205">
        <w:rPr>
          <w:rFonts w:ascii="Arial Narrow" w:eastAsia="Times New Roman" w:hAnsi="Arial Narrow" w:cs="Arial"/>
          <w:sz w:val="24"/>
          <w:szCs w:val="24"/>
          <w:lang w:eastAsia="en-GB"/>
        </w:rPr>
        <w:t xml:space="preserve"> wish </w:t>
      </w:r>
      <w:r w:rsidR="005D3D15">
        <w:rPr>
          <w:rFonts w:ascii="Arial Narrow" w:eastAsia="Times New Roman" w:hAnsi="Arial Narrow" w:cs="Arial"/>
          <w:sz w:val="24"/>
          <w:szCs w:val="24"/>
          <w:lang w:eastAsia="en-GB"/>
        </w:rPr>
        <w:t>to complain or</w:t>
      </w:r>
      <w:r w:rsidR="00CD6205">
        <w:rPr>
          <w:rFonts w:ascii="Arial Narrow" w:eastAsia="Times New Roman" w:hAnsi="Arial Narrow" w:cs="Arial"/>
          <w:sz w:val="24"/>
          <w:szCs w:val="24"/>
          <w:lang w:eastAsia="en-GB"/>
        </w:rPr>
        <w:t xml:space="preserve"> make a Subject Access Request</w:t>
      </w:r>
      <w:r w:rsidRPr="004D50C3">
        <w:rPr>
          <w:rFonts w:ascii="Arial Narrow" w:eastAsia="Times New Roman" w:hAnsi="Arial Narrow" w:cs="Arial"/>
          <w:sz w:val="24"/>
          <w:szCs w:val="24"/>
          <w:lang w:eastAsia="en-GB"/>
        </w:rPr>
        <w:t xml:space="preserve"> please contact us</w:t>
      </w:r>
      <w:r w:rsidRPr="00061B8B">
        <w:rPr>
          <w:rFonts w:ascii="Arial Narrow" w:eastAsia="Times New Roman" w:hAnsi="Arial Narrow" w:cs="Arial"/>
          <w:sz w:val="24"/>
          <w:szCs w:val="24"/>
          <w:lang w:eastAsia="en-GB"/>
        </w:rPr>
        <w:t xml:space="preserve"> </w:t>
      </w:r>
      <w:r w:rsidRPr="00FF2D7C">
        <w:rPr>
          <w:rFonts w:ascii="Arial Narrow" w:eastAsia="Times New Roman" w:hAnsi="Arial Narrow" w:cs="Arial"/>
          <w:sz w:val="24"/>
          <w:szCs w:val="24"/>
          <w:lang w:eastAsia="en-GB"/>
        </w:rPr>
        <w:t>M</w:t>
      </w:r>
      <w:r>
        <w:rPr>
          <w:rFonts w:ascii="Arial Narrow" w:eastAsia="Times New Roman" w:hAnsi="Arial Narrow" w:cs="Arial"/>
          <w:sz w:val="24"/>
          <w:szCs w:val="24"/>
          <w:lang w:eastAsia="en-GB"/>
        </w:rPr>
        <w:t>algorzata Ciewiertnia, Data Protection Officer at:</w:t>
      </w:r>
    </w:p>
    <w:p w:rsidR="000F5115" w:rsidRPr="00FF2D7C" w:rsidRDefault="000F5115" w:rsidP="00FF2D7C">
      <w:pPr>
        <w:spacing w:after="0" w:line="240" w:lineRule="auto"/>
        <w:rPr>
          <w:rFonts w:ascii="Arial Narrow" w:eastAsia="Times New Roman" w:hAnsi="Arial Narrow" w:cs="Arial"/>
          <w:sz w:val="24"/>
          <w:szCs w:val="24"/>
          <w:lang w:eastAsia="en-GB"/>
        </w:rPr>
      </w:pPr>
      <w:r w:rsidRPr="00FF2D7C">
        <w:rPr>
          <w:rFonts w:ascii="Arial Narrow" w:eastAsia="Times New Roman" w:hAnsi="Arial Narrow" w:cs="Arial"/>
          <w:sz w:val="24"/>
          <w:szCs w:val="24"/>
          <w:lang w:eastAsia="en-GB"/>
        </w:rPr>
        <w:br/>
        <w:t>Halifax Opportunities Trust</w:t>
      </w:r>
    </w:p>
    <w:p w:rsidR="00FF2D7C" w:rsidRPr="00FF2D7C" w:rsidRDefault="00FF2D7C" w:rsidP="00FF2D7C">
      <w:pPr>
        <w:spacing w:after="0" w:line="240" w:lineRule="auto"/>
        <w:rPr>
          <w:rFonts w:ascii="Arial Narrow" w:eastAsia="Times New Roman" w:hAnsi="Arial Narrow" w:cs="Arial"/>
          <w:sz w:val="24"/>
          <w:szCs w:val="24"/>
          <w:lang w:eastAsia="en-GB"/>
        </w:rPr>
      </w:pPr>
      <w:r w:rsidRPr="00FF2D7C">
        <w:rPr>
          <w:rFonts w:ascii="Arial Narrow" w:eastAsia="Times New Roman" w:hAnsi="Arial Narrow" w:cs="Arial"/>
          <w:sz w:val="24"/>
          <w:szCs w:val="24"/>
          <w:lang w:eastAsia="en-GB"/>
        </w:rPr>
        <w:t>Hanson Lane Enterprise Centre</w:t>
      </w:r>
    </w:p>
    <w:p w:rsidR="00FF2D7C" w:rsidRPr="00FF2D7C" w:rsidRDefault="00FF2D7C" w:rsidP="00FF2D7C">
      <w:pPr>
        <w:spacing w:after="0" w:line="240" w:lineRule="auto"/>
        <w:rPr>
          <w:rFonts w:ascii="Arial Narrow" w:eastAsia="Times New Roman" w:hAnsi="Arial Narrow" w:cs="Arial"/>
          <w:sz w:val="24"/>
          <w:szCs w:val="24"/>
          <w:lang w:eastAsia="en-GB"/>
        </w:rPr>
      </w:pPr>
      <w:r w:rsidRPr="00FF2D7C">
        <w:rPr>
          <w:rFonts w:ascii="Arial Narrow" w:eastAsia="Times New Roman" w:hAnsi="Arial Narrow" w:cs="Arial"/>
          <w:sz w:val="24"/>
          <w:szCs w:val="24"/>
          <w:lang w:eastAsia="en-GB"/>
        </w:rPr>
        <w:t>Hanson lane</w:t>
      </w:r>
    </w:p>
    <w:tbl>
      <w:tblPr>
        <w:tblW w:w="0" w:type="auto"/>
        <w:tblCellMar>
          <w:top w:w="15" w:type="dxa"/>
          <w:left w:w="15" w:type="dxa"/>
          <w:bottom w:w="15" w:type="dxa"/>
          <w:right w:w="15" w:type="dxa"/>
        </w:tblCellMar>
        <w:tblLook w:val="04A0" w:firstRow="1" w:lastRow="0" w:firstColumn="1" w:lastColumn="0" w:noHBand="0" w:noVBand="1"/>
      </w:tblPr>
      <w:tblGrid>
        <w:gridCol w:w="2965"/>
      </w:tblGrid>
      <w:tr w:rsidR="00FF2D7C" w:rsidRPr="00FF2D7C" w:rsidTr="00BB3128">
        <w:tc>
          <w:tcPr>
            <w:tcW w:w="0" w:type="auto"/>
            <w:tcMar>
              <w:top w:w="0" w:type="dxa"/>
              <w:left w:w="0" w:type="dxa"/>
              <w:bottom w:w="0" w:type="dxa"/>
              <w:right w:w="0" w:type="dxa"/>
            </w:tcMar>
            <w:vAlign w:val="center"/>
            <w:hideMark/>
          </w:tcPr>
          <w:p w:rsidR="00FF2D7C" w:rsidRDefault="00FF2D7C" w:rsidP="00FF2D7C">
            <w:pPr>
              <w:spacing w:after="0" w:line="240" w:lineRule="auto"/>
              <w:rPr>
                <w:rFonts w:ascii="Arial Narrow" w:eastAsia="Times New Roman" w:hAnsi="Arial Narrow" w:cs="Arial"/>
                <w:sz w:val="24"/>
                <w:szCs w:val="24"/>
                <w:lang w:eastAsia="en-GB"/>
              </w:rPr>
            </w:pPr>
            <w:r w:rsidRPr="00FF2D7C">
              <w:rPr>
                <w:rFonts w:ascii="Arial Narrow" w:eastAsia="Times New Roman" w:hAnsi="Arial Narrow" w:cs="Arial"/>
                <w:sz w:val="24"/>
                <w:szCs w:val="24"/>
                <w:lang w:eastAsia="en-GB"/>
              </w:rPr>
              <w:t>Halifax</w:t>
            </w:r>
          </w:p>
          <w:p w:rsidR="00FF2D7C" w:rsidRPr="00FF2D7C" w:rsidRDefault="00FF2D7C" w:rsidP="00FF2D7C">
            <w:pPr>
              <w:spacing w:after="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HX1 5PG</w:t>
            </w:r>
            <w:r w:rsidR="000F5115" w:rsidRPr="000F5115">
              <w:rPr>
                <w:rFonts w:ascii="Arial Narrow" w:eastAsia="Times New Roman" w:hAnsi="Arial Narrow" w:cs="Arial"/>
                <w:sz w:val="24"/>
                <w:szCs w:val="24"/>
                <w:lang w:eastAsia="en-GB"/>
              </w:rPr>
              <w:br/>
            </w:r>
            <w:bookmarkStart w:id="0" w:name="_GoBack"/>
            <w:bookmarkEnd w:id="0"/>
            <w:r w:rsidRPr="00FF2D7C">
              <w:rPr>
                <w:rFonts w:ascii="Arial Narrow" w:eastAsia="Times New Roman" w:hAnsi="Arial Narrow" w:cs="Arial"/>
                <w:sz w:val="24"/>
                <w:szCs w:val="24"/>
                <w:lang w:eastAsia="en-GB"/>
              </w:rPr>
              <w:t xml:space="preserve">Telephone: </w:t>
            </w:r>
            <w:r>
              <w:rPr>
                <w:rFonts w:ascii="Arial Narrow" w:eastAsia="Times New Roman" w:hAnsi="Arial Narrow" w:cs="Arial"/>
                <w:sz w:val="24"/>
                <w:szCs w:val="24"/>
                <w:lang w:eastAsia="en-GB"/>
              </w:rPr>
              <w:t>01422 399400</w:t>
            </w:r>
          </w:p>
        </w:tc>
      </w:tr>
      <w:tr w:rsidR="00FF2D7C" w:rsidRPr="00FA4C38" w:rsidTr="00BB3128">
        <w:tc>
          <w:tcPr>
            <w:tcW w:w="0" w:type="auto"/>
            <w:tcMar>
              <w:top w:w="0" w:type="dxa"/>
              <w:left w:w="0" w:type="dxa"/>
              <w:bottom w:w="0" w:type="dxa"/>
              <w:right w:w="0" w:type="dxa"/>
            </w:tcMar>
            <w:vAlign w:val="center"/>
            <w:hideMark/>
          </w:tcPr>
          <w:p w:rsidR="00FF2D7C" w:rsidRPr="00FA4C38" w:rsidRDefault="00FF2D7C" w:rsidP="00FF2D7C">
            <w:pPr>
              <w:spacing w:after="0" w:line="240" w:lineRule="auto"/>
              <w:rPr>
                <w:rFonts w:ascii="Arial" w:eastAsia="Times New Roman" w:hAnsi="Arial" w:cs="Arial"/>
                <w:sz w:val="24"/>
                <w:szCs w:val="24"/>
                <w:lang w:eastAsia="en-GB"/>
              </w:rPr>
            </w:pPr>
          </w:p>
        </w:tc>
      </w:tr>
      <w:tr w:rsidR="00FF2D7C" w:rsidRPr="00FA4C38" w:rsidTr="00BB3128">
        <w:tc>
          <w:tcPr>
            <w:tcW w:w="0" w:type="auto"/>
            <w:tcMar>
              <w:top w:w="0" w:type="dxa"/>
              <w:left w:w="0" w:type="dxa"/>
              <w:bottom w:w="0" w:type="dxa"/>
              <w:right w:w="0" w:type="dxa"/>
            </w:tcMar>
            <w:vAlign w:val="center"/>
            <w:hideMark/>
          </w:tcPr>
          <w:p w:rsidR="00FF2D7C" w:rsidRPr="00FA4C38" w:rsidRDefault="00FF2D7C" w:rsidP="00FF2D7C">
            <w:pPr>
              <w:spacing w:after="0" w:line="240" w:lineRule="auto"/>
              <w:rPr>
                <w:rFonts w:ascii="Arial" w:eastAsia="Times New Roman" w:hAnsi="Arial" w:cs="Arial"/>
                <w:sz w:val="24"/>
                <w:szCs w:val="24"/>
                <w:lang w:eastAsia="en-GB"/>
              </w:rPr>
            </w:pPr>
            <w:r w:rsidRPr="00FF2D7C">
              <w:rPr>
                <w:rFonts w:ascii="Arial Narrow" w:eastAsia="Times New Roman" w:hAnsi="Arial Narrow" w:cs="Arial"/>
                <w:sz w:val="24"/>
                <w:szCs w:val="24"/>
                <w:lang w:eastAsia="en-GB"/>
              </w:rPr>
              <w:t>Email:</w:t>
            </w:r>
            <w:r w:rsidRPr="00FA4C38">
              <w:rPr>
                <w:rFonts w:ascii="Arial" w:eastAsia="Times New Roman" w:hAnsi="Arial" w:cs="Arial"/>
                <w:sz w:val="24"/>
                <w:szCs w:val="24"/>
                <w:lang w:eastAsia="en-GB"/>
              </w:rPr>
              <w:t xml:space="preserve"> </w:t>
            </w:r>
            <w:hyperlink r:id="rId17" w:history="1">
              <w:r w:rsidRPr="00FA4C38">
                <w:rPr>
                  <w:rStyle w:val="Hyperlink"/>
                  <w:rFonts w:ascii="Arial" w:eastAsia="Times New Roman" w:hAnsi="Arial" w:cs="Arial"/>
                  <w:sz w:val="24"/>
                  <w:szCs w:val="24"/>
                  <w:lang w:eastAsia="en-GB"/>
                </w:rPr>
                <w:t>privacy@regen.org.uk</w:t>
              </w:r>
            </w:hyperlink>
          </w:p>
        </w:tc>
      </w:tr>
      <w:tr w:rsidR="00FF2D7C" w:rsidRPr="00FA4C38" w:rsidTr="00BB3128">
        <w:tc>
          <w:tcPr>
            <w:tcW w:w="0" w:type="auto"/>
            <w:tcMar>
              <w:top w:w="0" w:type="dxa"/>
              <w:left w:w="0" w:type="dxa"/>
              <w:bottom w:w="0" w:type="dxa"/>
              <w:right w:w="0" w:type="dxa"/>
            </w:tcMar>
            <w:vAlign w:val="center"/>
            <w:hideMark/>
          </w:tcPr>
          <w:p w:rsidR="00FF2D7C" w:rsidRPr="00FA4C38" w:rsidRDefault="00FF2D7C" w:rsidP="00FF2D7C">
            <w:pPr>
              <w:spacing w:after="0" w:line="240" w:lineRule="auto"/>
              <w:rPr>
                <w:rFonts w:ascii="Arial" w:eastAsia="Times New Roman" w:hAnsi="Arial" w:cs="Arial"/>
                <w:sz w:val="24"/>
                <w:szCs w:val="24"/>
                <w:lang w:eastAsia="en-GB"/>
              </w:rPr>
            </w:pPr>
          </w:p>
        </w:tc>
      </w:tr>
    </w:tbl>
    <w:p w:rsidR="000F5115" w:rsidRPr="000F5115" w:rsidRDefault="000F5115" w:rsidP="00FF2D7C">
      <w:pPr>
        <w:spacing w:after="0" w:line="240" w:lineRule="auto"/>
        <w:rPr>
          <w:rFonts w:ascii="Arial" w:eastAsia="Times New Roman" w:hAnsi="Arial" w:cs="Arial"/>
          <w:sz w:val="24"/>
          <w:szCs w:val="24"/>
          <w:lang w:eastAsia="en-GB"/>
        </w:rPr>
      </w:pPr>
    </w:p>
    <w:p w:rsidR="00CF5870" w:rsidRPr="003608FF" w:rsidRDefault="00CF5870" w:rsidP="00AA5035">
      <w:pPr>
        <w:shd w:val="clear" w:color="auto" w:fill="FFFFFF"/>
        <w:spacing w:before="120" w:beforeAutospacing="1" w:after="225" w:line="420" w:lineRule="atLeast"/>
        <w:ind w:left="450"/>
        <w:rPr>
          <w:rFonts w:ascii="Arial" w:eastAsia="Times New Roman" w:hAnsi="Arial" w:cs="Arial"/>
          <w:color w:val="666666"/>
          <w:sz w:val="24"/>
          <w:szCs w:val="24"/>
          <w:lang w:eastAsia="en-GB"/>
        </w:rPr>
      </w:pPr>
    </w:p>
    <w:p w:rsidR="00061B8B" w:rsidRPr="006271D7" w:rsidRDefault="00061B8B">
      <w:pPr>
        <w:rPr>
          <w:rFonts w:ascii="Arial" w:hAnsi="Arial" w:cs="Arial"/>
          <w:color w:val="FF0000"/>
        </w:rPr>
      </w:pPr>
    </w:p>
    <w:sectPr w:rsidR="00061B8B" w:rsidRPr="006271D7" w:rsidSect="0073768A">
      <w:headerReference w:type="default" r:id="rId18"/>
      <w:footerReference w:type="default" r:id="rId19"/>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A1" w:rsidRDefault="005E3FA1" w:rsidP="005E3FA1">
      <w:pPr>
        <w:spacing w:after="0" w:line="240" w:lineRule="auto"/>
      </w:pPr>
      <w:r>
        <w:separator/>
      </w:r>
    </w:p>
  </w:endnote>
  <w:endnote w:type="continuationSeparator" w:id="0">
    <w:p w:rsidR="005E3FA1" w:rsidRDefault="005E3FA1" w:rsidP="005E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11128"/>
      <w:docPartObj>
        <w:docPartGallery w:val="Page Numbers (Bottom of Page)"/>
        <w:docPartUnique/>
      </w:docPartObj>
    </w:sdtPr>
    <w:sdtEndPr>
      <w:rPr>
        <w:noProof/>
      </w:rPr>
    </w:sdtEndPr>
    <w:sdtContent>
      <w:p w:rsidR="00801A3B" w:rsidRDefault="00801A3B">
        <w:pPr>
          <w:pStyle w:val="Footer"/>
          <w:jc w:val="right"/>
        </w:pPr>
        <w:r>
          <w:fldChar w:fldCharType="begin"/>
        </w:r>
        <w:r>
          <w:instrText xml:space="preserve"> PAGE   \* MERGEFORMAT </w:instrText>
        </w:r>
        <w:r>
          <w:fldChar w:fldCharType="separate"/>
        </w:r>
        <w:r w:rsidR="005D3D15">
          <w:rPr>
            <w:noProof/>
          </w:rPr>
          <w:t>4</w:t>
        </w:r>
        <w:r>
          <w:rPr>
            <w:noProof/>
          </w:rPr>
          <w:fldChar w:fldCharType="end"/>
        </w:r>
      </w:p>
    </w:sdtContent>
  </w:sdt>
  <w:p w:rsidR="00801A3B" w:rsidRDefault="00801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A1" w:rsidRDefault="005E3FA1" w:rsidP="005E3FA1">
      <w:pPr>
        <w:spacing w:after="0" w:line="240" w:lineRule="auto"/>
      </w:pPr>
      <w:r>
        <w:separator/>
      </w:r>
    </w:p>
  </w:footnote>
  <w:footnote w:type="continuationSeparator" w:id="0">
    <w:p w:rsidR="005E3FA1" w:rsidRDefault="005E3FA1" w:rsidP="005E3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A1" w:rsidRDefault="0073768A">
    <w:pPr>
      <w:pStyle w:val="Header"/>
    </w:pPr>
    <w:r w:rsidRPr="005E3FA1">
      <w:rPr>
        <w:rFonts w:ascii="Calibri" w:eastAsia="Times New Roman" w:hAnsi="Calibri" w:cs="Times New Roman"/>
        <w:noProof/>
        <w:lang w:eastAsia="en-GB"/>
      </w:rPr>
      <w:drawing>
        <wp:anchor distT="0" distB="0" distL="114300" distR="114300" simplePos="0" relativeHeight="251659264" behindDoc="0" locked="0" layoutInCell="1" allowOverlap="1" wp14:anchorId="36E0E6C7" wp14:editId="6D0224DA">
          <wp:simplePos x="0" y="0"/>
          <wp:positionH relativeFrom="column">
            <wp:posOffset>695325</wp:posOffset>
          </wp:positionH>
          <wp:positionV relativeFrom="paragraph">
            <wp:posOffset>-175260</wp:posOffset>
          </wp:positionV>
          <wp:extent cx="4294505" cy="716280"/>
          <wp:effectExtent l="0" t="0" r="0" b="7620"/>
          <wp:wrapNone/>
          <wp:docPr id="1" name="Picture 1" descr="Email footer Dec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footer Dec 201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9450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FA1" w:rsidRPr="005E3FA1">
      <w:rPr>
        <w:rFonts w:ascii="Calibri" w:eastAsia="Times New Roman" w:hAnsi="Calibri" w:cs="Times New Roman"/>
        <w:noProof/>
        <w:lang w:eastAsia="en-GB"/>
      </w:rPr>
      <w:drawing>
        <wp:anchor distT="0" distB="0" distL="114300" distR="114300" simplePos="0" relativeHeight="251661312" behindDoc="0" locked="0" layoutInCell="1" allowOverlap="1" wp14:anchorId="2A03299B" wp14:editId="565FDE52">
          <wp:simplePos x="0" y="0"/>
          <wp:positionH relativeFrom="column">
            <wp:posOffset>4015105</wp:posOffset>
          </wp:positionH>
          <wp:positionV relativeFrom="paragraph">
            <wp:posOffset>-38735</wp:posOffset>
          </wp:positionV>
          <wp:extent cx="1536700" cy="520700"/>
          <wp:effectExtent l="0" t="0" r="6350" b="0"/>
          <wp:wrapNone/>
          <wp:docPr id="2" name="Picture 2" descr="Sure_Start_Childrens_Centres_logo[U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e_Start_Childrens_Centres_logo[UCC]"/>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B26"/>
    <w:multiLevelType w:val="multilevel"/>
    <w:tmpl w:val="4650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E008D"/>
    <w:multiLevelType w:val="multilevel"/>
    <w:tmpl w:val="A34A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31CC1"/>
    <w:multiLevelType w:val="multilevel"/>
    <w:tmpl w:val="A63E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D31E8"/>
    <w:multiLevelType w:val="hybridMultilevel"/>
    <w:tmpl w:val="8F16B588"/>
    <w:lvl w:ilvl="0" w:tplc="C64E449E">
      <w:start w:val="1"/>
      <w:numFmt w:val="bullet"/>
      <w:lvlText w:val=""/>
      <w:lvlJc w:val="left"/>
      <w:pPr>
        <w:ind w:left="360" w:hanging="360"/>
      </w:pPr>
      <w:rPr>
        <w:rFonts w:ascii="Wingdings 3" w:hAnsi="Wingdings 3" w:hint="default"/>
        <w:b/>
        <w:color w:val="EC800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017585"/>
    <w:multiLevelType w:val="multilevel"/>
    <w:tmpl w:val="5C0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73D1E"/>
    <w:multiLevelType w:val="multilevel"/>
    <w:tmpl w:val="CE8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F725C"/>
    <w:multiLevelType w:val="hybridMultilevel"/>
    <w:tmpl w:val="E2F0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6261BA"/>
    <w:multiLevelType w:val="multilevel"/>
    <w:tmpl w:val="BF40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F1E2E"/>
    <w:multiLevelType w:val="hybridMultilevel"/>
    <w:tmpl w:val="F67A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1775DA"/>
    <w:multiLevelType w:val="multilevel"/>
    <w:tmpl w:val="F93E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6469D"/>
    <w:multiLevelType w:val="hybridMultilevel"/>
    <w:tmpl w:val="96E0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4C3B9E"/>
    <w:multiLevelType w:val="multilevel"/>
    <w:tmpl w:val="A78C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7E5E6F"/>
    <w:multiLevelType w:val="multilevel"/>
    <w:tmpl w:val="26B2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8702F8"/>
    <w:multiLevelType w:val="multilevel"/>
    <w:tmpl w:val="2C88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917BE8"/>
    <w:multiLevelType w:val="multilevel"/>
    <w:tmpl w:val="7BFE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F16914"/>
    <w:multiLevelType w:val="multilevel"/>
    <w:tmpl w:val="C86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F14422"/>
    <w:multiLevelType w:val="hybridMultilevel"/>
    <w:tmpl w:val="1E46D200"/>
    <w:lvl w:ilvl="0" w:tplc="C64E449E">
      <w:start w:val="1"/>
      <w:numFmt w:val="bullet"/>
      <w:lvlText w:val=""/>
      <w:lvlJc w:val="left"/>
      <w:pPr>
        <w:ind w:left="720" w:hanging="360"/>
      </w:pPr>
      <w:rPr>
        <w:rFonts w:ascii="Wingdings 3" w:hAnsi="Wingdings 3" w:hint="default"/>
        <w:b/>
        <w:color w:val="EC8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51048F"/>
    <w:multiLevelType w:val="multilevel"/>
    <w:tmpl w:val="0C1A9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A50C36"/>
    <w:multiLevelType w:val="multilevel"/>
    <w:tmpl w:val="5650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4"/>
  </w:num>
  <w:num w:numId="4">
    <w:abstractNumId w:val="5"/>
  </w:num>
  <w:num w:numId="5">
    <w:abstractNumId w:val="1"/>
  </w:num>
  <w:num w:numId="6">
    <w:abstractNumId w:val="2"/>
  </w:num>
  <w:num w:numId="7">
    <w:abstractNumId w:val="12"/>
  </w:num>
  <w:num w:numId="8">
    <w:abstractNumId w:val="9"/>
  </w:num>
  <w:num w:numId="9">
    <w:abstractNumId w:val="0"/>
  </w:num>
  <w:num w:numId="10">
    <w:abstractNumId w:val="6"/>
  </w:num>
  <w:num w:numId="11">
    <w:abstractNumId w:val="11"/>
  </w:num>
  <w:num w:numId="12">
    <w:abstractNumId w:val="13"/>
  </w:num>
  <w:num w:numId="13">
    <w:abstractNumId w:val="14"/>
  </w:num>
  <w:num w:numId="14">
    <w:abstractNumId w:val="8"/>
  </w:num>
  <w:num w:numId="15">
    <w:abstractNumId w:val="15"/>
  </w:num>
  <w:num w:numId="16">
    <w:abstractNumId w:val="10"/>
  </w:num>
  <w:num w:numId="17">
    <w:abstractNumId w:val="16"/>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54"/>
    <w:rsid w:val="00061B8B"/>
    <w:rsid w:val="00085ADC"/>
    <w:rsid w:val="000A3981"/>
    <w:rsid w:val="000F0907"/>
    <w:rsid w:val="000F5115"/>
    <w:rsid w:val="00110B93"/>
    <w:rsid w:val="00167401"/>
    <w:rsid w:val="00180F2F"/>
    <w:rsid w:val="00231A60"/>
    <w:rsid w:val="00264DF8"/>
    <w:rsid w:val="003608FF"/>
    <w:rsid w:val="004B1E76"/>
    <w:rsid w:val="004D50C3"/>
    <w:rsid w:val="004F6FF8"/>
    <w:rsid w:val="005D3D15"/>
    <w:rsid w:val="005D6DAD"/>
    <w:rsid w:val="005E3FA1"/>
    <w:rsid w:val="00612A1D"/>
    <w:rsid w:val="00623E49"/>
    <w:rsid w:val="006271D7"/>
    <w:rsid w:val="00692CA4"/>
    <w:rsid w:val="006F0CE6"/>
    <w:rsid w:val="0073768A"/>
    <w:rsid w:val="00746136"/>
    <w:rsid w:val="00801A3B"/>
    <w:rsid w:val="008C6B64"/>
    <w:rsid w:val="008F1F19"/>
    <w:rsid w:val="009200CC"/>
    <w:rsid w:val="00985F9B"/>
    <w:rsid w:val="00AA5035"/>
    <w:rsid w:val="00B14F27"/>
    <w:rsid w:val="00B925DA"/>
    <w:rsid w:val="00C77766"/>
    <w:rsid w:val="00CA7E32"/>
    <w:rsid w:val="00CD6205"/>
    <w:rsid w:val="00CF5870"/>
    <w:rsid w:val="00D22940"/>
    <w:rsid w:val="00D93EC1"/>
    <w:rsid w:val="00EB7AB1"/>
    <w:rsid w:val="00EE1FA0"/>
    <w:rsid w:val="00F81254"/>
    <w:rsid w:val="00FA4C38"/>
    <w:rsid w:val="00FE39EA"/>
    <w:rsid w:val="00FF2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0F5115"/>
    <w:pPr>
      <w:spacing w:before="280" w:after="120" w:line="300" w:lineRule="atLeast"/>
      <w:jc w:val="both"/>
      <w:outlineLvl w:val="1"/>
    </w:pPr>
    <w:rPr>
      <w:rFonts w:ascii="Times New Roman" w:eastAsia="Times New Roman" w:hAnsi="Times New Roman" w:cs="Times New Roman"/>
      <w:color w:val="000000"/>
      <w:szCs w:val="20"/>
    </w:rPr>
  </w:style>
  <w:style w:type="paragraph" w:styleId="Heading4">
    <w:name w:val="heading 4"/>
    <w:basedOn w:val="Normal"/>
    <w:next w:val="Normal"/>
    <w:link w:val="Heading4Char"/>
    <w:uiPriority w:val="9"/>
    <w:semiHidden/>
    <w:unhideWhenUsed/>
    <w:qFormat/>
    <w:rsid w:val="000F51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54"/>
    <w:rPr>
      <w:color w:val="0000FF" w:themeColor="hyperlink"/>
      <w:u w:val="single"/>
    </w:rPr>
  </w:style>
  <w:style w:type="paragraph" w:styleId="ListParagraph">
    <w:name w:val="List Paragraph"/>
    <w:basedOn w:val="Normal"/>
    <w:uiPriority w:val="34"/>
    <w:qFormat/>
    <w:rsid w:val="003608FF"/>
    <w:pPr>
      <w:ind w:left="720"/>
      <w:contextualSpacing/>
    </w:pPr>
  </w:style>
  <w:style w:type="paragraph" w:styleId="NormalWeb">
    <w:name w:val="Normal (Web)"/>
    <w:basedOn w:val="Normal"/>
    <w:uiPriority w:val="99"/>
    <w:semiHidden/>
    <w:unhideWhenUsed/>
    <w:rsid w:val="009200CC"/>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E3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FA1"/>
  </w:style>
  <w:style w:type="paragraph" w:styleId="Footer">
    <w:name w:val="footer"/>
    <w:basedOn w:val="Normal"/>
    <w:link w:val="FooterChar"/>
    <w:uiPriority w:val="99"/>
    <w:unhideWhenUsed/>
    <w:rsid w:val="005E3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FA1"/>
  </w:style>
  <w:style w:type="paragraph" w:customStyle="1" w:styleId="Default">
    <w:name w:val="Default"/>
    <w:rsid w:val="0073768A"/>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2Char">
    <w:name w:val="Heading 2 Char"/>
    <w:basedOn w:val="DefaultParagraphFont"/>
    <w:link w:val="Heading2"/>
    <w:rsid w:val="000F5115"/>
    <w:rPr>
      <w:rFonts w:ascii="Times New Roman" w:eastAsia="Times New Roman" w:hAnsi="Times New Roman" w:cs="Times New Roman"/>
      <w:color w:val="000000"/>
      <w:szCs w:val="20"/>
    </w:rPr>
  </w:style>
  <w:style w:type="character" w:customStyle="1" w:styleId="Heading4Char">
    <w:name w:val="Heading 4 Char"/>
    <w:basedOn w:val="DefaultParagraphFont"/>
    <w:link w:val="Heading4"/>
    <w:uiPriority w:val="9"/>
    <w:semiHidden/>
    <w:rsid w:val="000F511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93EC1"/>
    <w:rPr>
      <w:b/>
      <w:bCs/>
    </w:rPr>
  </w:style>
  <w:style w:type="paragraph" w:styleId="BalloonText">
    <w:name w:val="Balloon Text"/>
    <w:basedOn w:val="Normal"/>
    <w:link w:val="BalloonTextChar"/>
    <w:uiPriority w:val="99"/>
    <w:semiHidden/>
    <w:unhideWhenUsed/>
    <w:rsid w:val="0080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3B"/>
    <w:rPr>
      <w:rFonts w:ascii="Tahoma" w:hAnsi="Tahoma" w:cs="Tahoma"/>
      <w:sz w:val="16"/>
      <w:szCs w:val="16"/>
    </w:rPr>
  </w:style>
  <w:style w:type="character" w:styleId="FollowedHyperlink">
    <w:name w:val="FollowedHyperlink"/>
    <w:basedOn w:val="DefaultParagraphFont"/>
    <w:uiPriority w:val="99"/>
    <w:semiHidden/>
    <w:unhideWhenUsed/>
    <w:rsid w:val="00180F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0F5115"/>
    <w:pPr>
      <w:spacing w:before="280" w:after="120" w:line="300" w:lineRule="atLeast"/>
      <w:jc w:val="both"/>
      <w:outlineLvl w:val="1"/>
    </w:pPr>
    <w:rPr>
      <w:rFonts w:ascii="Times New Roman" w:eastAsia="Times New Roman" w:hAnsi="Times New Roman" w:cs="Times New Roman"/>
      <w:color w:val="000000"/>
      <w:szCs w:val="20"/>
    </w:rPr>
  </w:style>
  <w:style w:type="paragraph" w:styleId="Heading4">
    <w:name w:val="heading 4"/>
    <w:basedOn w:val="Normal"/>
    <w:next w:val="Normal"/>
    <w:link w:val="Heading4Char"/>
    <w:uiPriority w:val="9"/>
    <w:semiHidden/>
    <w:unhideWhenUsed/>
    <w:qFormat/>
    <w:rsid w:val="000F51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54"/>
    <w:rPr>
      <w:color w:val="0000FF" w:themeColor="hyperlink"/>
      <w:u w:val="single"/>
    </w:rPr>
  </w:style>
  <w:style w:type="paragraph" w:styleId="ListParagraph">
    <w:name w:val="List Paragraph"/>
    <w:basedOn w:val="Normal"/>
    <w:uiPriority w:val="34"/>
    <w:qFormat/>
    <w:rsid w:val="003608FF"/>
    <w:pPr>
      <w:ind w:left="720"/>
      <w:contextualSpacing/>
    </w:pPr>
  </w:style>
  <w:style w:type="paragraph" w:styleId="NormalWeb">
    <w:name w:val="Normal (Web)"/>
    <w:basedOn w:val="Normal"/>
    <w:uiPriority w:val="99"/>
    <w:semiHidden/>
    <w:unhideWhenUsed/>
    <w:rsid w:val="009200CC"/>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E3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FA1"/>
  </w:style>
  <w:style w:type="paragraph" w:styleId="Footer">
    <w:name w:val="footer"/>
    <w:basedOn w:val="Normal"/>
    <w:link w:val="FooterChar"/>
    <w:uiPriority w:val="99"/>
    <w:unhideWhenUsed/>
    <w:rsid w:val="005E3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FA1"/>
  </w:style>
  <w:style w:type="paragraph" w:customStyle="1" w:styleId="Default">
    <w:name w:val="Default"/>
    <w:rsid w:val="0073768A"/>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2Char">
    <w:name w:val="Heading 2 Char"/>
    <w:basedOn w:val="DefaultParagraphFont"/>
    <w:link w:val="Heading2"/>
    <w:rsid w:val="000F5115"/>
    <w:rPr>
      <w:rFonts w:ascii="Times New Roman" w:eastAsia="Times New Roman" w:hAnsi="Times New Roman" w:cs="Times New Roman"/>
      <w:color w:val="000000"/>
      <w:szCs w:val="20"/>
    </w:rPr>
  </w:style>
  <w:style w:type="character" w:customStyle="1" w:styleId="Heading4Char">
    <w:name w:val="Heading 4 Char"/>
    <w:basedOn w:val="DefaultParagraphFont"/>
    <w:link w:val="Heading4"/>
    <w:uiPriority w:val="9"/>
    <w:semiHidden/>
    <w:rsid w:val="000F511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93EC1"/>
    <w:rPr>
      <w:b/>
      <w:bCs/>
    </w:rPr>
  </w:style>
  <w:style w:type="paragraph" w:styleId="BalloonText">
    <w:name w:val="Balloon Text"/>
    <w:basedOn w:val="Normal"/>
    <w:link w:val="BalloonTextChar"/>
    <w:uiPriority w:val="99"/>
    <w:semiHidden/>
    <w:unhideWhenUsed/>
    <w:rsid w:val="0080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3B"/>
    <w:rPr>
      <w:rFonts w:ascii="Tahoma" w:hAnsi="Tahoma" w:cs="Tahoma"/>
      <w:sz w:val="16"/>
      <w:szCs w:val="16"/>
    </w:rPr>
  </w:style>
  <w:style w:type="character" w:styleId="FollowedHyperlink">
    <w:name w:val="FollowedHyperlink"/>
    <w:basedOn w:val="DefaultParagraphFont"/>
    <w:uiPriority w:val="99"/>
    <w:semiHidden/>
    <w:unhideWhenUsed/>
    <w:rsid w:val="00180F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2144">
      <w:bodyDiv w:val="1"/>
      <w:marLeft w:val="0"/>
      <w:marRight w:val="0"/>
      <w:marTop w:val="0"/>
      <w:marBottom w:val="0"/>
      <w:divBdr>
        <w:top w:val="none" w:sz="0" w:space="0" w:color="auto"/>
        <w:left w:val="none" w:sz="0" w:space="0" w:color="auto"/>
        <w:bottom w:val="none" w:sz="0" w:space="0" w:color="auto"/>
        <w:right w:val="none" w:sz="0" w:space="0" w:color="auto"/>
      </w:divBdr>
    </w:div>
    <w:div w:id="386152817">
      <w:bodyDiv w:val="1"/>
      <w:marLeft w:val="0"/>
      <w:marRight w:val="0"/>
      <w:marTop w:val="0"/>
      <w:marBottom w:val="0"/>
      <w:divBdr>
        <w:top w:val="none" w:sz="0" w:space="0" w:color="auto"/>
        <w:left w:val="none" w:sz="0" w:space="0" w:color="auto"/>
        <w:bottom w:val="none" w:sz="0" w:space="0" w:color="auto"/>
        <w:right w:val="none" w:sz="0" w:space="0" w:color="auto"/>
      </w:divBdr>
      <w:divsChild>
        <w:div w:id="140585754">
          <w:marLeft w:val="941"/>
          <w:marRight w:val="0"/>
          <w:marTop w:val="0"/>
          <w:marBottom w:val="0"/>
          <w:divBdr>
            <w:top w:val="none" w:sz="0" w:space="0" w:color="auto"/>
            <w:left w:val="none" w:sz="0" w:space="0" w:color="auto"/>
            <w:bottom w:val="none" w:sz="0" w:space="0" w:color="auto"/>
            <w:right w:val="none" w:sz="0" w:space="0" w:color="auto"/>
          </w:divBdr>
        </w:div>
      </w:divsChild>
    </w:div>
    <w:div w:id="510026241">
      <w:bodyDiv w:val="1"/>
      <w:marLeft w:val="0"/>
      <w:marRight w:val="0"/>
      <w:marTop w:val="0"/>
      <w:marBottom w:val="0"/>
      <w:divBdr>
        <w:top w:val="none" w:sz="0" w:space="0" w:color="auto"/>
        <w:left w:val="none" w:sz="0" w:space="0" w:color="auto"/>
        <w:bottom w:val="none" w:sz="0" w:space="0" w:color="auto"/>
        <w:right w:val="none" w:sz="0" w:space="0" w:color="auto"/>
      </w:divBdr>
      <w:divsChild>
        <w:div w:id="411394292">
          <w:marLeft w:val="0"/>
          <w:marRight w:val="0"/>
          <w:marTop w:val="0"/>
          <w:marBottom w:val="0"/>
          <w:divBdr>
            <w:top w:val="none" w:sz="0" w:space="0" w:color="auto"/>
            <w:left w:val="none" w:sz="0" w:space="0" w:color="auto"/>
            <w:bottom w:val="none" w:sz="0" w:space="0" w:color="auto"/>
            <w:right w:val="none" w:sz="0" w:space="0" w:color="auto"/>
          </w:divBdr>
          <w:divsChild>
            <w:div w:id="1889299681">
              <w:marLeft w:val="0"/>
              <w:marRight w:val="0"/>
              <w:marTop w:val="0"/>
              <w:marBottom w:val="0"/>
              <w:divBdr>
                <w:top w:val="none" w:sz="0" w:space="0" w:color="auto"/>
                <w:left w:val="none" w:sz="0" w:space="0" w:color="auto"/>
                <w:bottom w:val="none" w:sz="0" w:space="0" w:color="auto"/>
                <w:right w:val="none" w:sz="0" w:space="0" w:color="auto"/>
              </w:divBdr>
              <w:divsChild>
                <w:div w:id="1501388326">
                  <w:marLeft w:val="0"/>
                  <w:marRight w:val="0"/>
                  <w:marTop w:val="0"/>
                  <w:marBottom w:val="0"/>
                  <w:divBdr>
                    <w:top w:val="none" w:sz="0" w:space="0" w:color="auto"/>
                    <w:left w:val="none" w:sz="0" w:space="0" w:color="auto"/>
                    <w:bottom w:val="none" w:sz="0" w:space="0" w:color="auto"/>
                    <w:right w:val="none" w:sz="0" w:space="0" w:color="auto"/>
                  </w:divBdr>
                  <w:divsChild>
                    <w:div w:id="218323409">
                      <w:marLeft w:val="0"/>
                      <w:marRight w:val="0"/>
                      <w:marTop w:val="0"/>
                      <w:marBottom w:val="0"/>
                      <w:divBdr>
                        <w:top w:val="none" w:sz="0" w:space="0" w:color="auto"/>
                        <w:left w:val="none" w:sz="0" w:space="0" w:color="auto"/>
                        <w:bottom w:val="none" w:sz="0" w:space="0" w:color="auto"/>
                        <w:right w:val="none" w:sz="0" w:space="0" w:color="auto"/>
                      </w:divBdr>
                      <w:divsChild>
                        <w:div w:id="16833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74976">
      <w:bodyDiv w:val="1"/>
      <w:marLeft w:val="0"/>
      <w:marRight w:val="0"/>
      <w:marTop w:val="0"/>
      <w:marBottom w:val="0"/>
      <w:divBdr>
        <w:top w:val="none" w:sz="0" w:space="0" w:color="auto"/>
        <w:left w:val="none" w:sz="0" w:space="0" w:color="auto"/>
        <w:bottom w:val="none" w:sz="0" w:space="0" w:color="auto"/>
        <w:right w:val="none" w:sz="0" w:space="0" w:color="auto"/>
      </w:divBdr>
      <w:divsChild>
        <w:div w:id="221403466">
          <w:marLeft w:val="0"/>
          <w:marRight w:val="0"/>
          <w:marTop w:val="0"/>
          <w:marBottom w:val="0"/>
          <w:divBdr>
            <w:top w:val="none" w:sz="0" w:space="0" w:color="auto"/>
            <w:left w:val="none" w:sz="0" w:space="0" w:color="auto"/>
            <w:bottom w:val="none" w:sz="0" w:space="0" w:color="auto"/>
            <w:right w:val="none" w:sz="0" w:space="0" w:color="auto"/>
          </w:divBdr>
        </w:div>
        <w:div w:id="1312715325">
          <w:marLeft w:val="0"/>
          <w:marRight w:val="0"/>
          <w:marTop w:val="0"/>
          <w:marBottom w:val="0"/>
          <w:divBdr>
            <w:top w:val="none" w:sz="0" w:space="0" w:color="auto"/>
            <w:left w:val="none" w:sz="0" w:space="0" w:color="auto"/>
            <w:bottom w:val="none" w:sz="0" w:space="0" w:color="auto"/>
            <w:right w:val="none" w:sz="0" w:space="0" w:color="auto"/>
          </w:divBdr>
        </w:div>
        <w:div w:id="1727029083">
          <w:marLeft w:val="0"/>
          <w:marRight w:val="0"/>
          <w:marTop w:val="0"/>
          <w:marBottom w:val="0"/>
          <w:divBdr>
            <w:top w:val="none" w:sz="0" w:space="0" w:color="auto"/>
            <w:left w:val="none" w:sz="0" w:space="0" w:color="auto"/>
            <w:bottom w:val="none" w:sz="0" w:space="0" w:color="auto"/>
            <w:right w:val="none" w:sz="0" w:space="0" w:color="auto"/>
          </w:divBdr>
        </w:div>
        <w:div w:id="736055235">
          <w:marLeft w:val="0"/>
          <w:marRight w:val="0"/>
          <w:marTop w:val="0"/>
          <w:marBottom w:val="0"/>
          <w:divBdr>
            <w:top w:val="none" w:sz="0" w:space="0" w:color="auto"/>
            <w:left w:val="none" w:sz="0" w:space="0" w:color="auto"/>
            <w:bottom w:val="none" w:sz="0" w:space="0" w:color="auto"/>
            <w:right w:val="none" w:sz="0" w:space="0" w:color="auto"/>
          </w:divBdr>
        </w:div>
        <w:div w:id="712967692">
          <w:marLeft w:val="0"/>
          <w:marRight w:val="0"/>
          <w:marTop w:val="0"/>
          <w:marBottom w:val="0"/>
          <w:divBdr>
            <w:top w:val="none" w:sz="0" w:space="0" w:color="auto"/>
            <w:left w:val="none" w:sz="0" w:space="0" w:color="auto"/>
            <w:bottom w:val="none" w:sz="0" w:space="0" w:color="auto"/>
            <w:right w:val="none" w:sz="0" w:space="0" w:color="auto"/>
          </w:divBdr>
        </w:div>
      </w:divsChild>
    </w:div>
    <w:div w:id="683946993">
      <w:bodyDiv w:val="1"/>
      <w:marLeft w:val="0"/>
      <w:marRight w:val="0"/>
      <w:marTop w:val="0"/>
      <w:marBottom w:val="0"/>
      <w:divBdr>
        <w:top w:val="none" w:sz="0" w:space="0" w:color="auto"/>
        <w:left w:val="none" w:sz="0" w:space="0" w:color="auto"/>
        <w:bottom w:val="none" w:sz="0" w:space="0" w:color="auto"/>
        <w:right w:val="none" w:sz="0" w:space="0" w:color="auto"/>
      </w:divBdr>
      <w:divsChild>
        <w:div w:id="1316912798">
          <w:marLeft w:val="0"/>
          <w:marRight w:val="0"/>
          <w:marTop w:val="0"/>
          <w:marBottom w:val="0"/>
          <w:divBdr>
            <w:top w:val="none" w:sz="0" w:space="0" w:color="auto"/>
            <w:left w:val="none" w:sz="0" w:space="0" w:color="auto"/>
            <w:bottom w:val="none" w:sz="0" w:space="0" w:color="auto"/>
            <w:right w:val="none" w:sz="0" w:space="0" w:color="auto"/>
          </w:divBdr>
          <w:divsChild>
            <w:div w:id="756438481">
              <w:marLeft w:val="0"/>
              <w:marRight w:val="0"/>
              <w:marTop w:val="0"/>
              <w:marBottom w:val="0"/>
              <w:divBdr>
                <w:top w:val="none" w:sz="0" w:space="0" w:color="auto"/>
                <w:left w:val="none" w:sz="0" w:space="0" w:color="auto"/>
                <w:bottom w:val="none" w:sz="0" w:space="0" w:color="auto"/>
                <w:right w:val="none" w:sz="0" w:space="0" w:color="auto"/>
              </w:divBdr>
              <w:divsChild>
                <w:div w:id="392703254">
                  <w:marLeft w:val="0"/>
                  <w:marRight w:val="0"/>
                  <w:marTop w:val="0"/>
                  <w:marBottom w:val="0"/>
                  <w:divBdr>
                    <w:top w:val="none" w:sz="0" w:space="0" w:color="auto"/>
                    <w:left w:val="none" w:sz="0" w:space="0" w:color="auto"/>
                    <w:bottom w:val="none" w:sz="0" w:space="0" w:color="auto"/>
                    <w:right w:val="none" w:sz="0" w:space="0" w:color="auto"/>
                  </w:divBdr>
                  <w:divsChild>
                    <w:div w:id="1100103735">
                      <w:marLeft w:val="0"/>
                      <w:marRight w:val="0"/>
                      <w:marTop w:val="0"/>
                      <w:marBottom w:val="0"/>
                      <w:divBdr>
                        <w:top w:val="none" w:sz="0" w:space="0" w:color="auto"/>
                        <w:left w:val="none" w:sz="0" w:space="0" w:color="auto"/>
                        <w:bottom w:val="none" w:sz="0" w:space="0" w:color="auto"/>
                        <w:right w:val="none" w:sz="0" w:space="0" w:color="auto"/>
                      </w:divBdr>
                      <w:divsChild>
                        <w:div w:id="11854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2541">
      <w:bodyDiv w:val="1"/>
      <w:marLeft w:val="0"/>
      <w:marRight w:val="0"/>
      <w:marTop w:val="0"/>
      <w:marBottom w:val="0"/>
      <w:divBdr>
        <w:top w:val="none" w:sz="0" w:space="0" w:color="auto"/>
        <w:left w:val="none" w:sz="0" w:space="0" w:color="auto"/>
        <w:bottom w:val="none" w:sz="0" w:space="0" w:color="auto"/>
        <w:right w:val="none" w:sz="0" w:space="0" w:color="auto"/>
      </w:divBdr>
      <w:divsChild>
        <w:div w:id="1704163858">
          <w:marLeft w:val="0"/>
          <w:marRight w:val="0"/>
          <w:marTop w:val="0"/>
          <w:marBottom w:val="0"/>
          <w:divBdr>
            <w:top w:val="none" w:sz="0" w:space="0" w:color="auto"/>
            <w:left w:val="none" w:sz="0" w:space="0" w:color="auto"/>
            <w:bottom w:val="none" w:sz="0" w:space="0" w:color="auto"/>
            <w:right w:val="none" w:sz="0" w:space="0" w:color="auto"/>
          </w:divBdr>
          <w:divsChild>
            <w:div w:id="2135250956">
              <w:marLeft w:val="0"/>
              <w:marRight w:val="0"/>
              <w:marTop w:val="0"/>
              <w:marBottom w:val="0"/>
              <w:divBdr>
                <w:top w:val="none" w:sz="0" w:space="0" w:color="auto"/>
                <w:left w:val="none" w:sz="0" w:space="0" w:color="auto"/>
                <w:bottom w:val="none" w:sz="0" w:space="0" w:color="auto"/>
                <w:right w:val="none" w:sz="0" w:space="0" w:color="auto"/>
              </w:divBdr>
              <w:divsChild>
                <w:div w:id="5646127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7098320">
      <w:bodyDiv w:val="1"/>
      <w:marLeft w:val="0"/>
      <w:marRight w:val="0"/>
      <w:marTop w:val="0"/>
      <w:marBottom w:val="0"/>
      <w:divBdr>
        <w:top w:val="none" w:sz="0" w:space="0" w:color="auto"/>
        <w:left w:val="none" w:sz="0" w:space="0" w:color="auto"/>
        <w:bottom w:val="none" w:sz="0" w:space="0" w:color="auto"/>
        <w:right w:val="none" w:sz="0" w:space="0" w:color="auto"/>
      </w:divBdr>
      <w:divsChild>
        <w:div w:id="390886396">
          <w:marLeft w:val="0"/>
          <w:marRight w:val="0"/>
          <w:marTop w:val="0"/>
          <w:marBottom w:val="0"/>
          <w:divBdr>
            <w:top w:val="none" w:sz="0" w:space="0" w:color="auto"/>
            <w:left w:val="none" w:sz="0" w:space="0" w:color="auto"/>
            <w:bottom w:val="none" w:sz="0" w:space="0" w:color="auto"/>
            <w:right w:val="none" w:sz="0" w:space="0" w:color="auto"/>
          </w:divBdr>
          <w:divsChild>
            <w:div w:id="695424734">
              <w:marLeft w:val="0"/>
              <w:marRight w:val="0"/>
              <w:marTop w:val="0"/>
              <w:marBottom w:val="0"/>
              <w:divBdr>
                <w:top w:val="none" w:sz="0" w:space="0" w:color="auto"/>
                <w:left w:val="none" w:sz="0" w:space="0" w:color="auto"/>
                <w:bottom w:val="none" w:sz="0" w:space="0" w:color="auto"/>
                <w:right w:val="none" w:sz="0" w:space="0" w:color="auto"/>
              </w:divBdr>
              <w:divsChild>
                <w:div w:id="1612318935">
                  <w:marLeft w:val="0"/>
                  <w:marRight w:val="0"/>
                  <w:marTop w:val="0"/>
                  <w:marBottom w:val="0"/>
                  <w:divBdr>
                    <w:top w:val="none" w:sz="0" w:space="0" w:color="auto"/>
                    <w:left w:val="none" w:sz="0" w:space="0" w:color="auto"/>
                    <w:bottom w:val="none" w:sz="0" w:space="0" w:color="auto"/>
                    <w:right w:val="none" w:sz="0" w:space="0" w:color="auto"/>
                  </w:divBdr>
                  <w:divsChild>
                    <w:div w:id="1817183495">
                      <w:marLeft w:val="0"/>
                      <w:marRight w:val="0"/>
                      <w:marTop w:val="0"/>
                      <w:marBottom w:val="0"/>
                      <w:divBdr>
                        <w:top w:val="none" w:sz="0" w:space="0" w:color="auto"/>
                        <w:left w:val="none" w:sz="0" w:space="0" w:color="auto"/>
                        <w:bottom w:val="none" w:sz="0" w:space="0" w:color="auto"/>
                        <w:right w:val="none" w:sz="0" w:space="0" w:color="auto"/>
                      </w:divBdr>
                      <w:divsChild>
                        <w:div w:id="16513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367322">
      <w:bodyDiv w:val="1"/>
      <w:marLeft w:val="0"/>
      <w:marRight w:val="0"/>
      <w:marTop w:val="0"/>
      <w:marBottom w:val="0"/>
      <w:divBdr>
        <w:top w:val="none" w:sz="0" w:space="0" w:color="auto"/>
        <w:left w:val="none" w:sz="0" w:space="0" w:color="auto"/>
        <w:bottom w:val="none" w:sz="0" w:space="0" w:color="auto"/>
        <w:right w:val="none" w:sz="0" w:space="0" w:color="auto"/>
      </w:divBdr>
      <w:divsChild>
        <w:div w:id="899484087">
          <w:marLeft w:val="0"/>
          <w:marRight w:val="0"/>
          <w:marTop w:val="0"/>
          <w:marBottom w:val="0"/>
          <w:divBdr>
            <w:top w:val="none" w:sz="0" w:space="0" w:color="auto"/>
            <w:left w:val="none" w:sz="0" w:space="0" w:color="auto"/>
            <w:bottom w:val="none" w:sz="0" w:space="0" w:color="auto"/>
            <w:right w:val="none" w:sz="0" w:space="0" w:color="auto"/>
          </w:divBdr>
        </w:div>
        <w:div w:id="302929055">
          <w:marLeft w:val="0"/>
          <w:marRight w:val="0"/>
          <w:marTop w:val="0"/>
          <w:marBottom w:val="0"/>
          <w:divBdr>
            <w:top w:val="none" w:sz="0" w:space="0" w:color="auto"/>
            <w:left w:val="none" w:sz="0" w:space="0" w:color="auto"/>
            <w:bottom w:val="none" w:sz="0" w:space="0" w:color="auto"/>
            <w:right w:val="none" w:sz="0" w:space="0" w:color="auto"/>
          </w:divBdr>
        </w:div>
        <w:div w:id="831145673">
          <w:marLeft w:val="0"/>
          <w:marRight w:val="0"/>
          <w:marTop w:val="0"/>
          <w:marBottom w:val="0"/>
          <w:divBdr>
            <w:top w:val="none" w:sz="0" w:space="0" w:color="auto"/>
            <w:left w:val="none" w:sz="0" w:space="0" w:color="auto"/>
            <w:bottom w:val="none" w:sz="0" w:space="0" w:color="auto"/>
            <w:right w:val="none" w:sz="0" w:space="0" w:color="auto"/>
          </w:divBdr>
        </w:div>
        <w:div w:id="1657413351">
          <w:marLeft w:val="0"/>
          <w:marRight w:val="0"/>
          <w:marTop w:val="0"/>
          <w:marBottom w:val="0"/>
          <w:divBdr>
            <w:top w:val="none" w:sz="0" w:space="0" w:color="auto"/>
            <w:left w:val="none" w:sz="0" w:space="0" w:color="auto"/>
            <w:bottom w:val="none" w:sz="0" w:space="0" w:color="auto"/>
            <w:right w:val="none" w:sz="0" w:space="0" w:color="auto"/>
          </w:divBdr>
        </w:div>
        <w:div w:id="691764953">
          <w:marLeft w:val="0"/>
          <w:marRight w:val="0"/>
          <w:marTop w:val="0"/>
          <w:marBottom w:val="0"/>
          <w:divBdr>
            <w:top w:val="none" w:sz="0" w:space="0" w:color="auto"/>
            <w:left w:val="none" w:sz="0" w:space="0" w:color="auto"/>
            <w:bottom w:val="none" w:sz="0" w:space="0" w:color="auto"/>
            <w:right w:val="none" w:sz="0" w:space="0" w:color="auto"/>
          </w:divBdr>
        </w:div>
        <w:div w:id="2043818062">
          <w:marLeft w:val="0"/>
          <w:marRight w:val="0"/>
          <w:marTop w:val="0"/>
          <w:marBottom w:val="0"/>
          <w:divBdr>
            <w:top w:val="none" w:sz="0" w:space="0" w:color="auto"/>
            <w:left w:val="none" w:sz="0" w:space="0" w:color="auto"/>
            <w:bottom w:val="none" w:sz="0" w:space="0" w:color="auto"/>
            <w:right w:val="none" w:sz="0" w:space="0" w:color="auto"/>
          </w:divBdr>
        </w:div>
      </w:divsChild>
    </w:div>
    <w:div w:id="1169635501">
      <w:bodyDiv w:val="1"/>
      <w:marLeft w:val="0"/>
      <w:marRight w:val="0"/>
      <w:marTop w:val="0"/>
      <w:marBottom w:val="0"/>
      <w:divBdr>
        <w:top w:val="none" w:sz="0" w:space="0" w:color="auto"/>
        <w:left w:val="none" w:sz="0" w:space="0" w:color="auto"/>
        <w:bottom w:val="none" w:sz="0" w:space="0" w:color="auto"/>
        <w:right w:val="none" w:sz="0" w:space="0" w:color="auto"/>
      </w:divBdr>
      <w:divsChild>
        <w:div w:id="704139862">
          <w:marLeft w:val="-90"/>
          <w:marRight w:val="-90"/>
          <w:marTop w:val="0"/>
          <w:marBottom w:val="0"/>
          <w:divBdr>
            <w:top w:val="none" w:sz="0" w:space="0" w:color="auto"/>
            <w:left w:val="none" w:sz="0" w:space="0" w:color="auto"/>
            <w:bottom w:val="none" w:sz="0" w:space="0" w:color="auto"/>
            <w:right w:val="none" w:sz="0" w:space="0" w:color="auto"/>
          </w:divBdr>
          <w:divsChild>
            <w:div w:id="1779131567">
              <w:marLeft w:val="0"/>
              <w:marRight w:val="0"/>
              <w:marTop w:val="0"/>
              <w:marBottom w:val="0"/>
              <w:divBdr>
                <w:top w:val="none" w:sz="0" w:space="0" w:color="auto"/>
                <w:left w:val="none" w:sz="0" w:space="0" w:color="auto"/>
                <w:bottom w:val="none" w:sz="0" w:space="0" w:color="auto"/>
                <w:right w:val="none" w:sz="0" w:space="0" w:color="auto"/>
              </w:divBdr>
              <w:divsChild>
                <w:div w:id="7900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6062">
      <w:bodyDiv w:val="1"/>
      <w:marLeft w:val="0"/>
      <w:marRight w:val="0"/>
      <w:marTop w:val="0"/>
      <w:marBottom w:val="0"/>
      <w:divBdr>
        <w:top w:val="none" w:sz="0" w:space="0" w:color="auto"/>
        <w:left w:val="none" w:sz="0" w:space="0" w:color="auto"/>
        <w:bottom w:val="none" w:sz="0" w:space="0" w:color="auto"/>
        <w:right w:val="none" w:sz="0" w:space="0" w:color="auto"/>
      </w:divBdr>
    </w:div>
    <w:div w:id="1719011352">
      <w:bodyDiv w:val="1"/>
      <w:marLeft w:val="0"/>
      <w:marRight w:val="0"/>
      <w:marTop w:val="0"/>
      <w:marBottom w:val="0"/>
      <w:divBdr>
        <w:top w:val="none" w:sz="0" w:space="0" w:color="auto"/>
        <w:left w:val="none" w:sz="0" w:space="0" w:color="auto"/>
        <w:bottom w:val="none" w:sz="0" w:space="0" w:color="auto"/>
        <w:right w:val="none" w:sz="0" w:space="0" w:color="auto"/>
      </w:divBdr>
      <w:divsChild>
        <w:div w:id="482936264">
          <w:marLeft w:val="0"/>
          <w:marRight w:val="0"/>
          <w:marTop w:val="0"/>
          <w:marBottom w:val="0"/>
          <w:divBdr>
            <w:top w:val="none" w:sz="0" w:space="0" w:color="auto"/>
            <w:left w:val="none" w:sz="0" w:space="0" w:color="auto"/>
            <w:bottom w:val="none" w:sz="0" w:space="0" w:color="auto"/>
            <w:right w:val="none" w:sz="0" w:space="0" w:color="auto"/>
          </w:divBdr>
        </w:div>
        <w:div w:id="542711016">
          <w:marLeft w:val="0"/>
          <w:marRight w:val="0"/>
          <w:marTop w:val="0"/>
          <w:marBottom w:val="0"/>
          <w:divBdr>
            <w:top w:val="none" w:sz="0" w:space="0" w:color="auto"/>
            <w:left w:val="none" w:sz="0" w:space="0" w:color="auto"/>
            <w:bottom w:val="none" w:sz="0" w:space="0" w:color="auto"/>
            <w:right w:val="none" w:sz="0" w:space="0" w:color="auto"/>
          </w:divBdr>
        </w:div>
        <w:div w:id="2048067400">
          <w:marLeft w:val="0"/>
          <w:marRight w:val="0"/>
          <w:marTop w:val="0"/>
          <w:marBottom w:val="0"/>
          <w:divBdr>
            <w:top w:val="none" w:sz="0" w:space="0" w:color="auto"/>
            <w:left w:val="none" w:sz="0" w:space="0" w:color="auto"/>
            <w:bottom w:val="none" w:sz="0" w:space="0" w:color="auto"/>
            <w:right w:val="none" w:sz="0" w:space="0" w:color="auto"/>
          </w:divBdr>
        </w:div>
      </w:divsChild>
    </w:div>
    <w:div w:id="1838694918">
      <w:bodyDiv w:val="1"/>
      <w:marLeft w:val="0"/>
      <w:marRight w:val="0"/>
      <w:marTop w:val="0"/>
      <w:marBottom w:val="0"/>
      <w:divBdr>
        <w:top w:val="none" w:sz="0" w:space="0" w:color="auto"/>
        <w:left w:val="none" w:sz="0" w:space="0" w:color="auto"/>
        <w:bottom w:val="none" w:sz="0" w:space="0" w:color="auto"/>
        <w:right w:val="none" w:sz="0" w:space="0" w:color="auto"/>
      </w:divBdr>
      <w:divsChild>
        <w:div w:id="1439518631">
          <w:marLeft w:val="0"/>
          <w:marRight w:val="0"/>
          <w:marTop w:val="0"/>
          <w:marBottom w:val="0"/>
          <w:divBdr>
            <w:top w:val="none" w:sz="0" w:space="0" w:color="auto"/>
            <w:left w:val="none" w:sz="0" w:space="0" w:color="auto"/>
            <w:bottom w:val="none" w:sz="0" w:space="0" w:color="auto"/>
            <w:right w:val="none" w:sz="0" w:space="0" w:color="auto"/>
          </w:divBdr>
        </w:div>
      </w:divsChild>
    </w:div>
    <w:div w:id="1850481138">
      <w:bodyDiv w:val="1"/>
      <w:marLeft w:val="0"/>
      <w:marRight w:val="0"/>
      <w:marTop w:val="0"/>
      <w:marBottom w:val="0"/>
      <w:divBdr>
        <w:top w:val="none" w:sz="0" w:space="0" w:color="auto"/>
        <w:left w:val="none" w:sz="0" w:space="0" w:color="auto"/>
        <w:bottom w:val="none" w:sz="0" w:space="0" w:color="auto"/>
        <w:right w:val="none" w:sz="0" w:space="0" w:color="auto"/>
      </w:divBdr>
      <w:divsChild>
        <w:div w:id="1805342695">
          <w:marLeft w:val="0"/>
          <w:marRight w:val="0"/>
          <w:marTop w:val="0"/>
          <w:marBottom w:val="0"/>
          <w:divBdr>
            <w:top w:val="none" w:sz="0" w:space="0" w:color="auto"/>
            <w:left w:val="none" w:sz="0" w:space="0" w:color="auto"/>
            <w:bottom w:val="none" w:sz="0" w:space="0" w:color="auto"/>
            <w:right w:val="none" w:sz="0" w:space="0" w:color="auto"/>
          </w:divBdr>
          <w:divsChild>
            <w:div w:id="538972571">
              <w:marLeft w:val="0"/>
              <w:marRight w:val="0"/>
              <w:marTop w:val="0"/>
              <w:marBottom w:val="0"/>
              <w:divBdr>
                <w:top w:val="none" w:sz="0" w:space="0" w:color="auto"/>
                <w:left w:val="none" w:sz="0" w:space="0" w:color="auto"/>
                <w:bottom w:val="none" w:sz="0" w:space="0" w:color="auto"/>
                <w:right w:val="none" w:sz="0" w:space="0" w:color="auto"/>
              </w:divBdr>
              <w:divsChild>
                <w:div w:id="1915967398">
                  <w:marLeft w:val="0"/>
                  <w:marRight w:val="0"/>
                  <w:marTop w:val="0"/>
                  <w:marBottom w:val="0"/>
                  <w:divBdr>
                    <w:top w:val="none" w:sz="0" w:space="0" w:color="auto"/>
                    <w:left w:val="none" w:sz="0" w:space="0" w:color="auto"/>
                    <w:bottom w:val="none" w:sz="0" w:space="0" w:color="auto"/>
                    <w:right w:val="none" w:sz="0" w:space="0" w:color="auto"/>
                  </w:divBdr>
                  <w:divsChild>
                    <w:div w:id="1351293980">
                      <w:marLeft w:val="0"/>
                      <w:marRight w:val="0"/>
                      <w:marTop w:val="0"/>
                      <w:marBottom w:val="0"/>
                      <w:divBdr>
                        <w:top w:val="none" w:sz="0" w:space="0" w:color="auto"/>
                        <w:left w:val="none" w:sz="0" w:space="0" w:color="auto"/>
                        <w:bottom w:val="none" w:sz="0" w:space="0" w:color="auto"/>
                        <w:right w:val="none" w:sz="0" w:space="0" w:color="auto"/>
                      </w:divBdr>
                      <w:divsChild>
                        <w:div w:id="11732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archcloudcomputing.techtarget.com/definition/cloud-comput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earchcloudprovider.techtarget.com/definition/cloud-services" TargetMode="External"/><Relationship Id="rId17" Type="http://schemas.openxmlformats.org/officeDocument/2006/relationships/hyperlink" Target="mailto:privacy@regen.org.uk" TargetMode="External"/><Relationship Id="rId2" Type="http://schemas.openxmlformats.org/officeDocument/2006/relationships/numbering" Target="numbering.xml"/><Relationship Id="rId16" Type="http://schemas.openxmlformats.org/officeDocument/2006/relationships/hyperlink" Target="https://www.riscitsolutions.com/en/privac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archsoftwarequality.techtarget.com/definition/application-program" TargetMode="External"/><Relationship Id="rId5" Type="http://schemas.openxmlformats.org/officeDocument/2006/relationships/settings" Target="settings.xml"/><Relationship Id="rId15" Type="http://schemas.openxmlformats.org/officeDocument/2006/relationships/hyperlink" Target="https://searchcloudprovider.techtarget.com/definition/cloud-provider" TargetMode="External"/><Relationship Id="rId10" Type="http://schemas.openxmlformats.org/officeDocument/2006/relationships/hyperlink" Target="http://www.childrencentres.co.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en.org.uk" TargetMode="External"/><Relationship Id="rId14" Type="http://schemas.openxmlformats.org/officeDocument/2006/relationships/hyperlink" Target="https://searchcloudprovider.techtarget.com/definition/Cloud-portabilit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14C51.615557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0420-C5E0-45D9-8EBA-F28EF1A3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Smith</dc:creator>
  <cp:lastModifiedBy>Caren Parkinson</cp:lastModifiedBy>
  <cp:revision>11</cp:revision>
  <cp:lastPrinted>2018-05-21T10:04:00Z</cp:lastPrinted>
  <dcterms:created xsi:type="dcterms:W3CDTF">2018-04-12T13:13:00Z</dcterms:created>
  <dcterms:modified xsi:type="dcterms:W3CDTF">2018-05-21T10:20:00Z</dcterms:modified>
</cp:coreProperties>
</file>