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FF9" w:rsidRDefault="00024FF9"/>
    <w:p w:rsidR="005227F9" w:rsidRDefault="005227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793"/>
      </w:tblGrid>
      <w:tr w:rsidR="005227F9" w:rsidTr="00503A73">
        <w:trPr>
          <w:jc w:val="center"/>
        </w:trPr>
        <w:tc>
          <w:tcPr>
            <w:tcW w:w="4818" w:type="dxa"/>
          </w:tcPr>
          <w:p w:rsidR="005227F9" w:rsidRPr="00955400" w:rsidRDefault="001C7020" w:rsidP="00955400">
            <w:pPr>
              <w:spacing w:before="120" w:after="120"/>
              <w:ind w:left="0" w:firstLine="0"/>
              <w:jc w:val="center"/>
              <w:rPr>
                <w:rFonts w:ascii="Century Gothic" w:hAnsi="Century Gothic"/>
                <w:b/>
                <w:color w:val="00538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E</w:t>
            </w:r>
            <w:r w:rsidR="005227F9"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ssential</w:t>
            </w:r>
          </w:p>
        </w:tc>
        <w:tc>
          <w:tcPr>
            <w:tcW w:w="4793" w:type="dxa"/>
          </w:tcPr>
          <w:p w:rsidR="005227F9" w:rsidRPr="00955400" w:rsidRDefault="001C7020" w:rsidP="00955400">
            <w:pPr>
              <w:spacing w:before="120" w:after="120"/>
              <w:ind w:left="0" w:firstLine="0"/>
              <w:jc w:val="center"/>
              <w:rPr>
                <w:rFonts w:ascii="Century Gothic" w:hAnsi="Century Gothic"/>
                <w:b/>
                <w:color w:val="00538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D</w:t>
            </w:r>
            <w:r w:rsidR="005227F9"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esirable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317442" w:rsidP="005227F9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</w:t>
            </w:r>
            <w:r w:rsidR="005227F9" w:rsidRPr="005227F9">
              <w:rPr>
                <w:rFonts w:ascii="Century Gothic" w:hAnsi="Century Gothic"/>
                <w:b/>
              </w:rPr>
              <w:t>xperience</w:t>
            </w:r>
            <w:r>
              <w:rPr>
                <w:rFonts w:ascii="Century Gothic" w:hAnsi="Century Gothic"/>
                <w:b/>
              </w:rPr>
              <w:t xml:space="preserve"> and knowledge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5227F9" w:rsidRPr="003C5EF7" w:rsidRDefault="00C954BB" w:rsidP="001D6F8E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Experience of working in an office/reception environment</w:t>
            </w:r>
          </w:p>
          <w:p w:rsidR="00C954BB" w:rsidRPr="003C5EF7" w:rsidRDefault="00C954BB" w:rsidP="001D6F8E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Experience of direct face-to-face contact with members of the public</w:t>
            </w:r>
          </w:p>
          <w:p w:rsidR="00C954BB" w:rsidRPr="003C5EF7" w:rsidRDefault="00C954BB" w:rsidP="001D6F8E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Experience of dealing with enquiries and request</w:t>
            </w:r>
            <w:r w:rsidR="00532F3A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3C5EF7">
              <w:rPr>
                <w:rFonts w:ascii="Century Gothic" w:hAnsi="Century Gothic" w:cs="Arial"/>
                <w:sz w:val="20"/>
                <w:szCs w:val="20"/>
              </w:rPr>
              <w:t xml:space="preserve"> for information</w:t>
            </w:r>
          </w:p>
          <w:p w:rsidR="00C954BB" w:rsidRPr="003C5EF7" w:rsidRDefault="00C954BB" w:rsidP="001D6F8E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Experience in the use of Microsoft Word, Excel, publishing and e-mail</w:t>
            </w:r>
          </w:p>
        </w:tc>
        <w:tc>
          <w:tcPr>
            <w:tcW w:w="4793" w:type="dxa"/>
          </w:tcPr>
          <w:p w:rsidR="0065434B" w:rsidRPr="003C5EF7" w:rsidRDefault="0095693C" w:rsidP="00D96B8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iCs/>
                <w:sz w:val="20"/>
                <w:szCs w:val="20"/>
              </w:rPr>
              <w:t xml:space="preserve">Experience of managing a </w:t>
            </w:r>
            <w:r w:rsidR="00D96B89" w:rsidRPr="003C5EF7">
              <w:rPr>
                <w:rFonts w:ascii="Century Gothic" w:hAnsi="Century Gothic" w:cs="Arial"/>
                <w:iCs/>
                <w:sz w:val="20"/>
                <w:szCs w:val="20"/>
              </w:rPr>
              <w:t>Database</w:t>
            </w:r>
            <w:r w:rsidRPr="003C5EF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3C5EF7" w:rsidRDefault="005227F9" w:rsidP="005227F9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 w:rsidRPr="003C5EF7">
              <w:rPr>
                <w:rFonts w:ascii="Century Gothic" w:hAnsi="Century Gothic"/>
                <w:b/>
              </w:rPr>
              <w:t>education and qualifications</w:t>
            </w:r>
          </w:p>
        </w:tc>
      </w:tr>
      <w:tr w:rsidR="00221717" w:rsidTr="00816FD5">
        <w:trPr>
          <w:trHeight w:val="905"/>
          <w:jc w:val="center"/>
        </w:trPr>
        <w:tc>
          <w:tcPr>
            <w:tcW w:w="4818" w:type="dxa"/>
            <w:shd w:val="clear" w:color="auto" w:fill="auto"/>
          </w:tcPr>
          <w:p w:rsidR="00E8149B" w:rsidRPr="003C5EF7" w:rsidRDefault="0065434B" w:rsidP="0095693C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120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3C5EF7">
              <w:rPr>
                <w:rFonts w:ascii="Century Gothic" w:hAnsi="Century Gothic"/>
                <w:sz w:val="20"/>
                <w:szCs w:val="20"/>
              </w:rPr>
              <w:t>GCSE level standard of education or equivalent</w:t>
            </w:r>
            <w:r w:rsidR="000B2D3A" w:rsidRPr="003C5EF7">
              <w:rPr>
                <w:rFonts w:ascii="Century Gothic" w:hAnsi="Century Gothic"/>
                <w:sz w:val="20"/>
                <w:szCs w:val="20"/>
              </w:rPr>
              <w:t xml:space="preserve"> level C or above</w:t>
            </w:r>
            <w:r w:rsidR="00C954BB" w:rsidRPr="003C5EF7"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r w:rsidR="0095693C" w:rsidRPr="003C5EF7">
              <w:rPr>
                <w:rFonts w:ascii="Century Gothic" w:hAnsi="Century Gothic"/>
                <w:sz w:val="20"/>
                <w:szCs w:val="20"/>
              </w:rPr>
              <w:t>M</w:t>
            </w:r>
            <w:r w:rsidR="00C954BB" w:rsidRPr="003C5EF7">
              <w:rPr>
                <w:rFonts w:ascii="Century Gothic" w:hAnsi="Century Gothic"/>
                <w:sz w:val="20"/>
                <w:szCs w:val="20"/>
              </w:rPr>
              <w:t xml:space="preserve">aths and </w:t>
            </w:r>
            <w:r w:rsidR="0095693C" w:rsidRPr="003C5EF7">
              <w:rPr>
                <w:rFonts w:ascii="Century Gothic" w:hAnsi="Century Gothic"/>
                <w:sz w:val="20"/>
                <w:szCs w:val="20"/>
              </w:rPr>
              <w:t>E</w:t>
            </w:r>
            <w:r w:rsidR="00C954BB" w:rsidRPr="003C5EF7">
              <w:rPr>
                <w:rFonts w:ascii="Century Gothic" w:hAnsi="Century Gothic"/>
                <w:sz w:val="20"/>
                <w:szCs w:val="20"/>
              </w:rPr>
              <w:t>nglish</w:t>
            </w:r>
          </w:p>
          <w:p w:rsidR="0095693C" w:rsidRPr="003C5EF7" w:rsidRDefault="0095693C" w:rsidP="0095693C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120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Keyboard Skills</w:t>
            </w:r>
          </w:p>
        </w:tc>
        <w:tc>
          <w:tcPr>
            <w:tcW w:w="4793" w:type="dxa"/>
          </w:tcPr>
          <w:p w:rsidR="00E20787" w:rsidRPr="003C5EF7" w:rsidRDefault="00E20787" w:rsidP="00BD14C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CLAIT 2 or IBT2</w:t>
            </w:r>
          </w:p>
          <w:p w:rsidR="0065434B" w:rsidRPr="003C5EF7" w:rsidRDefault="00E20787" w:rsidP="00E20787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rPr>
                <w:rFonts w:ascii="Century Gothic" w:hAnsi="Century Gothic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Typing qualification (RSA/OCR)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3C5EF7" w:rsidRDefault="00317442" w:rsidP="00317442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 w:rsidRPr="003C5EF7">
              <w:rPr>
                <w:rFonts w:ascii="Century Gothic" w:hAnsi="Century Gothic"/>
                <w:b/>
              </w:rPr>
              <w:t>abilities and skills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95693C" w:rsidRPr="003C5EF7" w:rsidRDefault="0095693C" w:rsidP="00E20787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Good organisational skills</w:t>
            </w:r>
            <w:r w:rsidRPr="003C5EF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C143E0" w:rsidRPr="003C5EF7" w:rsidRDefault="0095693C" w:rsidP="00E20787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after="12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Good literacy and numeracy skills</w:t>
            </w:r>
          </w:p>
          <w:p w:rsidR="0095693C" w:rsidRPr="003C5EF7" w:rsidRDefault="0095693C" w:rsidP="00E20787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after="12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Good communication and interpersonal skills</w:t>
            </w:r>
          </w:p>
          <w:p w:rsidR="0095693C" w:rsidRPr="003C5EF7" w:rsidRDefault="0095693C" w:rsidP="00E20787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after="12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Ability to maintain strict confidentiality where necessary</w:t>
            </w:r>
          </w:p>
          <w:p w:rsidR="0095693C" w:rsidRPr="003C5EF7" w:rsidRDefault="0095693C" w:rsidP="00E20787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after="12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Ability to produce accurate work whilst working to tight deadlines</w:t>
            </w:r>
          </w:p>
        </w:tc>
        <w:tc>
          <w:tcPr>
            <w:tcW w:w="4793" w:type="dxa"/>
          </w:tcPr>
          <w:p w:rsidR="00E20787" w:rsidRPr="003C5EF7" w:rsidRDefault="00E20787" w:rsidP="00E207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Ability to speak a second language that reflects the needs of the local communities</w:t>
            </w:r>
            <w:r w:rsidR="00377804">
              <w:rPr>
                <w:rFonts w:ascii="Century Gothic" w:hAnsi="Century Gothic" w:cs="Arial"/>
                <w:sz w:val="20"/>
                <w:szCs w:val="20"/>
              </w:rPr>
              <w:t xml:space="preserve"> ,</w:t>
            </w:r>
            <w:r w:rsidR="00377804" w:rsidRPr="003C5EF7">
              <w:rPr>
                <w:rFonts w:ascii="Century Gothic" w:hAnsi="Century Gothic" w:cs="Arial"/>
                <w:sz w:val="20"/>
                <w:szCs w:val="20"/>
              </w:rPr>
              <w:t>i.e.</w:t>
            </w:r>
            <w:r w:rsidRPr="003C5EF7"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="00D96B89" w:rsidRPr="003C5EF7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3C5EF7">
              <w:rPr>
                <w:rFonts w:ascii="Century Gothic" w:hAnsi="Century Gothic" w:cs="Arial"/>
                <w:sz w:val="20"/>
                <w:szCs w:val="20"/>
              </w:rPr>
              <w:t>rdu/Punjabi/Czech/Slovak/Polish</w:t>
            </w:r>
          </w:p>
          <w:p w:rsidR="00BB490B" w:rsidRPr="003C5EF7" w:rsidRDefault="00BB490B" w:rsidP="00BB490B">
            <w:pPr>
              <w:tabs>
                <w:tab w:val="left" w:pos="283"/>
              </w:tabs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4413D" w:rsidTr="00503A73">
        <w:trPr>
          <w:jc w:val="center"/>
        </w:trPr>
        <w:tc>
          <w:tcPr>
            <w:tcW w:w="9611" w:type="dxa"/>
            <w:gridSpan w:val="2"/>
          </w:tcPr>
          <w:p w:rsidR="0024413D" w:rsidRPr="003C5EF7" w:rsidRDefault="0024413D" w:rsidP="0024413D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 w:rsidRPr="003C5EF7">
              <w:rPr>
                <w:rFonts w:ascii="Century Gothic" w:hAnsi="Century Gothic"/>
                <w:b/>
              </w:rPr>
              <w:t>traits and characteristics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016F89" w:rsidRPr="003C5EF7" w:rsidRDefault="003973CC" w:rsidP="003C5EF7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after="120"/>
              <w:ind w:left="284" w:hanging="284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A caring and pleasant approach to work and people</w:t>
            </w:r>
          </w:p>
          <w:p w:rsidR="003973CC" w:rsidRPr="003C5EF7" w:rsidRDefault="003973CC" w:rsidP="003973CC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A positive approach to difficult situations and challenges</w:t>
            </w:r>
          </w:p>
          <w:p w:rsidR="003973CC" w:rsidRPr="003C5EF7" w:rsidRDefault="003973CC" w:rsidP="003973CC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 xml:space="preserve">Ability to work both on </w:t>
            </w:r>
            <w:r w:rsidR="00EC608A" w:rsidRPr="003C5EF7">
              <w:rPr>
                <w:rFonts w:ascii="Century Gothic" w:hAnsi="Century Gothic" w:cs="Arial"/>
                <w:sz w:val="20"/>
                <w:szCs w:val="20"/>
              </w:rPr>
              <w:t>own</w:t>
            </w:r>
            <w:r w:rsidRPr="003C5EF7">
              <w:rPr>
                <w:rFonts w:ascii="Century Gothic" w:hAnsi="Century Gothic" w:cs="Arial"/>
                <w:sz w:val="20"/>
                <w:szCs w:val="20"/>
              </w:rPr>
              <w:t xml:space="preserve"> initiative and cooperatively as part of a team</w:t>
            </w:r>
          </w:p>
          <w:p w:rsidR="003973CC" w:rsidRPr="003C5EF7" w:rsidRDefault="003973CC" w:rsidP="003973CC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Ability to work in a non- discriminatory, sensitive and respectful way</w:t>
            </w:r>
          </w:p>
          <w:p w:rsidR="003973CC" w:rsidRPr="003C5EF7" w:rsidRDefault="003973CC" w:rsidP="006805B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Patience and consistency in working with children and adults</w:t>
            </w:r>
          </w:p>
          <w:p w:rsidR="0095693C" w:rsidRPr="003C5EF7" w:rsidRDefault="0095693C" w:rsidP="0095693C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Ability to work flexible hours, which may include occasional weekends and evenings</w:t>
            </w:r>
          </w:p>
          <w:p w:rsidR="0095693C" w:rsidRPr="003C5EF7" w:rsidRDefault="0095693C" w:rsidP="0095693C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Fit to carry out all tasks associated with the post</w:t>
            </w:r>
          </w:p>
          <w:p w:rsidR="0095693C" w:rsidRPr="003C5EF7" w:rsidRDefault="0095693C" w:rsidP="00552B2F">
            <w:pPr>
              <w:tabs>
                <w:tab w:val="left" w:pos="283"/>
              </w:tabs>
              <w:spacing w:before="40"/>
              <w:ind w:left="0" w:firstLine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793" w:type="dxa"/>
          </w:tcPr>
          <w:p w:rsidR="0095693C" w:rsidRPr="003C5EF7" w:rsidRDefault="0095693C" w:rsidP="0095693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Ability to drive and have use of a car with business insurance</w:t>
            </w:r>
          </w:p>
          <w:p w:rsidR="005227F9" w:rsidRPr="003C5EF7" w:rsidRDefault="005227F9" w:rsidP="0095693C">
            <w:pPr>
              <w:tabs>
                <w:tab w:val="left" w:pos="283"/>
              </w:tabs>
              <w:spacing w:before="60"/>
              <w:ind w:left="0" w:firstLine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5227F9" w:rsidRDefault="005227F9"/>
    <w:sectPr w:rsidR="005227F9" w:rsidSect="00503A7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165" w:rsidRDefault="004D1165" w:rsidP="00955400">
      <w:r>
        <w:separator/>
      </w:r>
    </w:p>
  </w:endnote>
  <w:endnote w:type="continuationSeparator" w:id="0">
    <w:p w:rsidR="004D1165" w:rsidRDefault="004D1165" w:rsidP="0095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400" w:rsidRPr="00955400" w:rsidRDefault="00532F3A">
    <w:pPr>
      <w:pStyle w:val="Footer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>October 2017</w:t>
    </w:r>
    <w:r w:rsidR="00B472AE">
      <w:rPr>
        <w:rFonts w:ascii="Century Gothic" w:hAnsi="Century Gothic"/>
        <w:b/>
        <w:sz w:val="18"/>
        <w:szCs w:val="18"/>
      </w:rPr>
      <w:t>v</w:t>
    </w:r>
    <w:r w:rsidR="0077792D">
      <w:rPr>
        <w:rFonts w:ascii="Century Gothic" w:hAnsi="Century Gothic"/>
        <w:b/>
        <w:sz w:val="18"/>
        <w:szCs w:val="18"/>
      </w:rPr>
      <w:t>1</w:t>
    </w:r>
  </w:p>
  <w:p w:rsidR="00955400" w:rsidRDefault="00955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165" w:rsidRDefault="004D1165" w:rsidP="00955400">
      <w:r>
        <w:separator/>
      </w:r>
    </w:p>
  </w:footnote>
  <w:footnote w:type="continuationSeparator" w:id="0">
    <w:p w:rsidR="004D1165" w:rsidRDefault="004D1165" w:rsidP="00955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400" w:rsidRDefault="002F22BD">
    <w:pPr>
      <w:pStyle w:val="Header"/>
      <w:rPr>
        <w:rFonts w:ascii="Century Gothic" w:eastAsia="Century Gothic" w:hAnsi="Century Gothic" w:cs="Times New Roman"/>
        <w:b/>
        <w:noProof/>
        <w:sz w:val="36"/>
        <w:szCs w:val="36"/>
        <w:lang w:eastAsia="en-GB"/>
      </w:rPr>
    </w:pPr>
    <w:r>
      <w:rPr>
        <w:rFonts w:ascii="Century Gothic" w:eastAsia="Century Gothic" w:hAnsi="Century Gothic" w:cs="Times New Roman"/>
        <w:b/>
        <w:noProof/>
        <w:color w:val="00538F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5071110</wp:posOffset>
              </wp:positionH>
              <wp:positionV relativeFrom="paragraph">
                <wp:posOffset>-373380</wp:posOffset>
              </wp:positionV>
              <wp:extent cx="1152525" cy="8953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895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2BD" w:rsidRDefault="002F22BD" w:rsidP="002F22BD">
                          <w:pPr>
                            <w:ind w:left="0"/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83D1271" wp14:editId="69F9433A">
                                <wp:extent cx="752475" cy="714375"/>
                                <wp:effectExtent l="0" t="0" r="9525" b="9525"/>
                                <wp:docPr id="4" name="Picture 4" descr="H:\HOT LOGO JAN 2016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:\HOT LOGO JAN 2016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9.3pt;margin-top:-29.4pt;width:90.7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" fillcolor="white [3201]" stroked="f" strokeweight=".5pt">
              <v:textbox>
                <w:txbxContent>
                  <w:p w:rsidR="002F22BD" w:rsidRDefault="002F22BD" w:rsidP="002F22BD">
                    <w:pPr>
                      <w:ind w:left="0"/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83D1271" wp14:editId="69F9433A">
                          <wp:extent cx="752475" cy="714375"/>
                          <wp:effectExtent l="0" t="0" r="9525" b="9525"/>
                          <wp:docPr id="4" name="Picture 4" descr="H:\HOT LOGO JAN 201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:\HOT LOGO JAN 201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55400">
      <w:rPr>
        <w:rFonts w:ascii="Century Gothic" w:eastAsia="Century Gothic" w:hAnsi="Century Gothic" w:cs="Times New Roman"/>
        <w:b/>
        <w:color w:val="00538F"/>
        <w:sz w:val="36"/>
        <w:szCs w:val="36"/>
      </w:rPr>
      <w:t>Person Specification</w:t>
    </w:r>
  </w:p>
  <w:p w:rsidR="00955400" w:rsidRPr="00955400" w:rsidRDefault="004571B1">
    <w:pPr>
      <w:pStyle w:val="Header"/>
      <w:rPr>
        <w:color w:val="00538F"/>
        <w:sz w:val="28"/>
        <w:szCs w:val="28"/>
      </w:rPr>
    </w:pPr>
    <w:r>
      <w:rPr>
        <w:rFonts w:ascii="Century Gothic" w:eastAsia="Century Gothic" w:hAnsi="Century Gothic" w:cs="Times New Roman"/>
        <w:b/>
        <w:noProof/>
        <w:color w:val="00538F"/>
        <w:sz w:val="28"/>
        <w:szCs w:val="28"/>
        <w:lang w:eastAsia="en-GB"/>
      </w:rPr>
      <w:t>Receptionist</w:t>
    </w:r>
    <w:r w:rsidR="00C954BB">
      <w:rPr>
        <w:rFonts w:ascii="Century Gothic" w:eastAsia="Century Gothic" w:hAnsi="Century Gothic" w:cs="Times New Roman"/>
        <w:b/>
        <w:noProof/>
        <w:color w:val="00538F"/>
        <w:sz w:val="28"/>
        <w:szCs w:val="28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20917"/>
    <w:multiLevelType w:val="hybridMultilevel"/>
    <w:tmpl w:val="F53EF3DA"/>
    <w:lvl w:ilvl="0" w:tplc="3B50F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38F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AF052D"/>
    <w:multiLevelType w:val="hybridMultilevel"/>
    <w:tmpl w:val="22EC32B2"/>
    <w:lvl w:ilvl="0" w:tplc="3B50F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38F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7F9"/>
    <w:rsid w:val="00006F6D"/>
    <w:rsid w:val="00016F89"/>
    <w:rsid w:val="00024FF9"/>
    <w:rsid w:val="00037E97"/>
    <w:rsid w:val="000B2D3A"/>
    <w:rsid w:val="000B6346"/>
    <w:rsid w:val="001122BD"/>
    <w:rsid w:val="00141FFD"/>
    <w:rsid w:val="00143777"/>
    <w:rsid w:val="001A7D10"/>
    <w:rsid w:val="001C7020"/>
    <w:rsid w:val="001D6F8E"/>
    <w:rsid w:val="001F54DB"/>
    <w:rsid w:val="0020367B"/>
    <w:rsid w:val="00210250"/>
    <w:rsid w:val="00221717"/>
    <w:rsid w:val="002409FB"/>
    <w:rsid w:val="0024413D"/>
    <w:rsid w:val="002E6570"/>
    <w:rsid w:val="002F22BD"/>
    <w:rsid w:val="00317442"/>
    <w:rsid w:val="00377804"/>
    <w:rsid w:val="003973CC"/>
    <w:rsid w:val="003C5EF7"/>
    <w:rsid w:val="00424525"/>
    <w:rsid w:val="004255FB"/>
    <w:rsid w:val="004571B1"/>
    <w:rsid w:val="004D1165"/>
    <w:rsid w:val="00503A73"/>
    <w:rsid w:val="005227F9"/>
    <w:rsid w:val="00532F3A"/>
    <w:rsid w:val="00552B2F"/>
    <w:rsid w:val="0056151A"/>
    <w:rsid w:val="00593705"/>
    <w:rsid w:val="005C612F"/>
    <w:rsid w:val="005D4380"/>
    <w:rsid w:val="0061698A"/>
    <w:rsid w:val="006216B1"/>
    <w:rsid w:val="0065434B"/>
    <w:rsid w:val="006805B9"/>
    <w:rsid w:val="006A6B88"/>
    <w:rsid w:val="0074675C"/>
    <w:rsid w:val="0077792D"/>
    <w:rsid w:val="00790C03"/>
    <w:rsid w:val="007A38A6"/>
    <w:rsid w:val="007D3739"/>
    <w:rsid w:val="007D4BEB"/>
    <w:rsid w:val="00816FD5"/>
    <w:rsid w:val="00824CEE"/>
    <w:rsid w:val="0084466C"/>
    <w:rsid w:val="008555A6"/>
    <w:rsid w:val="00871069"/>
    <w:rsid w:val="008B27E0"/>
    <w:rsid w:val="008C4DA6"/>
    <w:rsid w:val="008E43AB"/>
    <w:rsid w:val="008F1C28"/>
    <w:rsid w:val="008F6517"/>
    <w:rsid w:val="00910900"/>
    <w:rsid w:val="00924CF4"/>
    <w:rsid w:val="00955400"/>
    <w:rsid w:val="0095693C"/>
    <w:rsid w:val="00967F91"/>
    <w:rsid w:val="00974E39"/>
    <w:rsid w:val="00A03855"/>
    <w:rsid w:val="00A21067"/>
    <w:rsid w:val="00A80324"/>
    <w:rsid w:val="00B12D20"/>
    <w:rsid w:val="00B20F32"/>
    <w:rsid w:val="00B408FB"/>
    <w:rsid w:val="00B45316"/>
    <w:rsid w:val="00B472AE"/>
    <w:rsid w:val="00BB490B"/>
    <w:rsid w:val="00BD14C0"/>
    <w:rsid w:val="00BE3442"/>
    <w:rsid w:val="00BE6F57"/>
    <w:rsid w:val="00C046F1"/>
    <w:rsid w:val="00C143E0"/>
    <w:rsid w:val="00C721DD"/>
    <w:rsid w:val="00C758F4"/>
    <w:rsid w:val="00C954BB"/>
    <w:rsid w:val="00CC0167"/>
    <w:rsid w:val="00CF399C"/>
    <w:rsid w:val="00D07E6C"/>
    <w:rsid w:val="00D154DB"/>
    <w:rsid w:val="00D339BA"/>
    <w:rsid w:val="00D849BB"/>
    <w:rsid w:val="00D95DD7"/>
    <w:rsid w:val="00D96B89"/>
    <w:rsid w:val="00E20787"/>
    <w:rsid w:val="00E34B92"/>
    <w:rsid w:val="00E8149B"/>
    <w:rsid w:val="00EB2CFD"/>
    <w:rsid w:val="00EC608A"/>
    <w:rsid w:val="00F27726"/>
    <w:rsid w:val="00F43CD6"/>
    <w:rsid w:val="00F44468"/>
    <w:rsid w:val="00F7457F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16824A8"/>
  <w15:docId w15:val="{108FE361-80BF-4FCF-A068-5C93B18A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51A"/>
    <w:pPr>
      <w:ind w:left="720"/>
      <w:contextualSpacing/>
    </w:pPr>
  </w:style>
  <w:style w:type="table" w:styleId="TableGrid">
    <w:name w:val="Table Grid"/>
    <w:basedOn w:val="TableNormal"/>
    <w:uiPriority w:val="59"/>
    <w:rsid w:val="0052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400"/>
  </w:style>
  <w:style w:type="paragraph" w:styleId="Footer">
    <w:name w:val="footer"/>
    <w:basedOn w:val="Normal"/>
    <w:link w:val="Foot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00"/>
  </w:style>
  <w:style w:type="paragraph" w:styleId="BalloonText">
    <w:name w:val="Balloon Text"/>
    <w:basedOn w:val="Normal"/>
    <w:link w:val="BalloonTextChar"/>
    <w:uiPriority w:val="99"/>
    <w:semiHidden/>
    <w:unhideWhenUsed/>
    <w:rsid w:val="0095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rovident">
      <a:dk1>
        <a:srgbClr val="424B74"/>
      </a:dk1>
      <a:lt1>
        <a:srgbClr val="FFFFFF"/>
      </a:lt1>
      <a:dk2>
        <a:srgbClr val="424B74"/>
      </a:dk2>
      <a:lt2>
        <a:srgbClr val="FFFFFF"/>
      </a:lt2>
      <a:accent1>
        <a:srgbClr val="00887F"/>
      </a:accent1>
      <a:accent2>
        <a:srgbClr val="424B74"/>
      </a:accent2>
      <a:accent3>
        <a:srgbClr val="F5A232"/>
      </a:accent3>
      <a:accent4>
        <a:srgbClr val="A698AA"/>
      </a:accent4>
      <a:accent5>
        <a:srgbClr val="B2CF6F"/>
      </a:accent5>
      <a:accent6>
        <a:srgbClr val="215495"/>
      </a:accent6>
      <a:hlink>
        <a:srgbClr val="00B050"/>
      </a:hlink>
      <a:folHlink>
        <a:srgbClr val="CCC1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Amrith JaffarShafi</cp:lastModifiedBy>
  <cp:revision>6</cp:revision>
  <cp:lastPrinted>2015-08-19T11:29:00Z</cp:lastPrinted>
  <dcterms:created xsi:type="dcterms:W3CDTF">2017-07-11T14:27:00Z</dcterms:created>
  <dcterms:modified xsi:type="dcterms:W3CDTF">2021-07-13T12:56:00Z</dcterms:modified>
</cp:coreProperties>
</file>